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4" w:rsidRPr="00625885" w:rsidRDefault="002E2709" w:rsidP="002E2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850594" w:rsidRPr="00625885">
        <w:rPr>
          <w:rFonts w:ascii="Times New Roman" w:hAnsi="Times New Roman"/>
          <w:b/>
          <w:sz w:val="28"/>
          <w:szCs w:val="28"/>
        </w:rPr>
        <w:t xml:space="preserve">СОБРАНИЕ ПРЕДСТАВИТЕЛЕЙ           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АЛЕКСАНДРОВКА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БОЛЬШЕГЛУШИЦКИЙ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50594" w:rsidRDefault="00850594" w:rsidP="00850594">
      <w:pPr>
        <w:spacing w:after="0" w:line="240" w:lineRule="auto"/>
        <w:jc w:val="center"/>
        <w:rPr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второго созыва</w:t>
      </w:r>
    </w:p>
    <w:p w:rsidR="00850594" w:rsidRPr="00B04F0C" w:rsidRDefault="00850594" w:rsidP="00850594">
      <w:pPr>
        <w:jc w:val="right"/>
        <w:rPr>
          <w:b/>
          <w:color w:val="000000"/>
          <w:sz w:val="28"/>
          <w:szCs w:val="28"/>
        </w:rPr>
      </w:pPr>
    </w:p>
    <w:p w:rsidR="00850594" w:rsidRPr="00625885" w:rsidRDefault="00850594" w:rsidP="0085059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  <w:r w:rsidRPr="00625885">
        <w:rPr>
          <w:rFonts w:ascii="Times New Roman" w:hAnsi="Times New Roman"/>
          <w:b/>
          <w:color w:val="000000"/>
          <w:sz w:val="28"/>
        </w:rPr>
        <w:t xml:space="preserve">   РЕШЕНИЕ  № </w:t>
      </w:r>
      <w:r w:rsidR="005A78E5">
        <w:rPr>
          <w:rFonts w:ascii="Times New Roman" w:hAnsi="Times New Roman"/>
          <w:b/>
          <w:color w:val="000000"/>
          <w:sz w:val="28"/>
        </w:rPr>
        <w:t>193</w:t>
      </w:r>
      <w:bookmarkStart w:id="0" w:name="_GoBack"/>
      <w:bookmarkEnd w:id="0"/>
    </w:p>
    <w:p w:rsidR="00850594" w:rsidRPr="00625885" w:rsidRDefault="00850594" w:rsidP="0085059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  <w:r w:rsidRPr="00625885">
        <w:rPr>
          <w:rFonts w:ascii="Times New Roman" w:hAnsi="Times New Roman"/>
          <w:b/>
          <w:color w:val="000000"/>
          <w:sz w:val="28"/>
        </w:rPr>
        <w:t xml:space="preserve">  от </w:t>
      </w:r>
      <w:r w:rsidR="001F16DF">
        <w:rPr>
          <w:rFonts w:ascii="Times New Roman" w:hAnsi="Times New Roman"/>
          <w:b/>
          <w:color w:val="000000"/>
          <w:sz w:val="28"/>
        </w:rPr>
        <w:t>20 августа</w:t>
      </w:r>
      <w:r w:rsidRPr="00625885">
        <w:rPr>
          <w:rFonts w:ascii="Times New Roman" w:hAnsi="Times New Roman"/>
          <w:b/>
          <w:color w:val="000000"/>
          <w:sz w:val="28"/>
        </w:rPr>
        <w:t xml:space="preserve">  201</w:t>
      </w:r>
      <w:r w:rsidR="001F16DF">
        <w:rPr>
          <w:rFonts w:ascii="Times New Roman" w:hAnsi="Times New Roman"/>
          <w:b/>
          <w:color w:val="000000"/>
          <w:sz w:val="28"/>
        </w:rPr>
        <w:t>5</w:t>
      </w:r>
      <w:r w:rsidRPr="00625885">
        <w:rPr>
          <w:rFonts w:ascii="Times New Roman" w:hAnsi="Times New Roman"/>
          <w:b/>
          <w:color w:val="000000"/>
          <w:sz w:val="28"/>
        </w:rPr>
        <w:t xml:space="preserve"> г.</w:t>
      </w:r>
    </w:p>
    <w:p w:rsidR="00850594" w:rsidRPr="005B7B1B" w:rsidRDefault="00850594" w:rsidP="00850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594" w:rsidRPr="005B7B1B" w:rsidRDefault="001F16DF" w:rsidP="00D1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Собрания представителей сельского поселения Александровка  от 12.11.2014 г. № 164 «</w:t>
      </w:r>
      <w:r w:rsidR="00850594" w:rsidRPr="005B7B1B">
        <w:rPr>
          <w:rFonts w:ascii="Times New Roman" w:hAnsi="Times New Roman"/>
          <w:b/>
          <w:bCs/>
          <w:sz w:val="28"/>
          <w:szCs w:val="28"/>
        </w:rPr>
        <w:t>О налоге на имущество физических лиц</w:t>
      </w:r>
      <w:r w:rsidR="00850594" w:rsidRPr="00C23457">
        <w:rPr>
          <w:rFonts w:ascii="Times New Roman" w:hAnsi="Times New Roman"/>
          <w:b/>
          <w:sz w:val="28"/>
          <w:szCs w:val="28"/>
        </w:rPr>
        <w:t xml:space="preserve"> </w:t>
      </w:r>
      <w:r w:rsidR="00850594" w:rsidRPr="005C0C3F">
        <w:rPr>
          <w:rFonts w:ascii="Times New Roman" w:hAnsi="Times New Roman"/>
          <w:b/>
          <w:sz w:val="28"/>
          <w:szCs w:val="28"/>
        </w:rPr>
        <w:t>на территории сельского поселения</w:t>
      </w:r>
      <w:r w:rsidR="00850594" w:rsidRPr="005C0C3F">
        <w:rPr>
          <w:rFonts w:ascii="Times New Roman" w:hAnsi="Times New Roman"/>
          <w:b/>
          <w:sz w:val="28"/>
          <w:szCs w:val="28"/>
        </w:rPr>
        <w:tab/>
        <w:t>Александровка муниципального</w:t>
      </w:r>
      <w:r w:rsidR="00850594">
        <w:rPr>
          <w:rFonts w:ascii="Times New Roman" w:hAnsi="Times New Roman"/>
          <w:b/>
          <w:sz w:val="28"/>
          <w:szCs w:val="28"/>
        </w:rPr>
        <w:t xml:space="preserve"> </w:t>
      </w:r>
      <w:r w:rsidR="00850594" w:rsidRPr="005C0C3F">
        <w:rPr>
          <w:rFonts w:ascii="Times New Roman" w:hAnsi="Times New Roman"/>
          <w:b/>
          <w:sz w:val="28"/>
          <w:szCs w:val="28"/>
        </w:rPr>
        <w:t>района Большеглушицкий  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50594" w:rsidRPr="00625885" w:rsidRDefault="00D65AF6" w:rsidP="00850594">
      <w:pPr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F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65AF6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D65AF6">
        <w:rPr>
          <w:rFonts w:ascii="Times New Roman" w:hAnsi="Times New Roman"/>
          <w:bCs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="00445AFE">
        <w:rPr>
          <w:rFonts w:ascii="Times New Roman" w:hAnsi="Times New Roman"/>
          <w:sz w:val="28"/>
          <w:szCs w:val="28"/>
        </w:rPr>
        <w:t>Налоговым</w:t>
      </w:r>
      <w:r w:rsidR="00850594" w:rsidRPr="005B7B1B">
        <w:rPr>
          <w:rFonts w:ascii="Times New Roman" w:hAnsi="Times New Roman"/>
          <w:sz w:val="28"/>
          <w:szCs w:val="28"/>
        </w:rPr>
        <w:t xml:space="preserve"> кодекс</w:t>
      </w:r>
      <w:r w:rsidR="00445AFE">
        <w:rPr>
          <w:rFonts w:ascii="Times New Roman" w:hAnsi="Times New Roman"/>
          <w:sz w:val="28"/>
          <w:szCs w:val="28"/>
        </w:rPr>
        <w:t>ом</w:t>
      </w:r>
      <w:r w:rsidR="00850594" w:rsidRPr="005B7B1B">
        <w:rPr>
          <w:rFonts w:ascii="Times New Roman" w:hAnsi="Times New Roman"/>
          <w:sz w:val="28"/>
          <w:szCs w:val="28"/>
        </w:rPr>
        <w:t xml:space="preserve"> Российс</w:t>
      </w:r>
      <w:r w:rsidR="00850594">
        <w:rPr>
          <w:rFonts w:ascii="Times New Roman" w:hAnsi="Times New Roman"/>
          <w:sz w:val="28"/>
          <w:szCs w:val="28"/>
        </w:rPr>
        <w:t>кой</w:t>
      </w:r>
      <w:r w:rsidR="00850594" w:rsidRPr="005B7B1B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>,</w:t>
      </w:r>
      <w:r w:rsidR="00387A58" w:rsidRPr="00387A58">
        <w:rPr>
          <w:rFonts w:ascii="Times New Roman" w:eastAsia="Times New Roman" w:hAnsi="Times New Roman"/>
          <w:sz w:val="28"/>
          <w:szCs w:val="28"/>
        </w:rPr>
        <w:t xml:space="preserve"> Уставом сельского поселения </w:t>
      </w:r>
      <w:r w:rsidR="00387A58">
        <w:rPr>
          <w:rFonts w:ascii="Times New Roman" w:eastAsia="Times New Roman" w:hAnsi="Times New Roman"/>
          <w:sz w:val="28"/>
          <w:szCs w:val="28"/>
        </w:rPr>
        <w:t>Александровка</w:t>
      </w:r>
      <w:r w:rsidR="00387A58" w:rsidRPr="00387A58">
        <w:rPr>
          <w:rFonts w:ascii="Times New Roman" w:eastAsia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DB1930">
        <w:rPr>
          <w:rFonts w:ascii="Times New Roman" w:hAnsi="Times New Roman"/>
          <w:sz w:val="28"/>
          <w:szCs w:val="28"/>
        </w:rPr>
        <w:t>,</w:t>
      </w:r>
      <w:r w:rsidR="00445AFE">
        <w:rPr>
          <w:rFonts w:ascii="Times New Roman" w:hAnsi="Times New Roman"/>
          <w:sz w:val="28"/>
          <w:szCs w:val="28"/>
        </w:rPr>
        <w:t xml:space="preserve"> </w:t>
      </w:r>
      <w:r w:rsidR="00850594" w:rsidRPr="00625885">
        <w:rPr>
          <w:rFonts w:ascii="Times New Roman" w:hAnsi="Times New Roman"/>
          <w:color w:val="000000"/>
          <w:sz w:val="28"/>
          <w:szCs w:val="28"/>
        </w:rPr>
        <w:t xml:space="preserve">Собрание представителей сельского поселения Александровка муниципального района </w:t>
      </w:r>
      <w:r w:rsidR="00B71E54" w:rsidRPr="0062588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850594" w:rsidRPr="00625885">
        <w:rPr>
          <w:rFonts w:ascii="Times New Roman" w:hAnsi="Times New Roman"/>
          <w:color w:val="000000"/>
          <w:sz w:val="28"/>
          <w:szCs w:val="28"/>
        </w:rPr>
        <w:instrText xml:space="preserve"> MERGEFIELD "Название_района" </w:instrText>
      </w:r>
      <w:r w:rsidR="00B71E54" w:rsidRPr="0062588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850594" w:rsidRPr="00625885">
        <w:rPr>
          <w:rFonts w:ascii="Times New Roman" w:hAnsi="Times New Roman"/>
          <w:noProof/>
          <w:color w:val="000000"/>
          <w:sz w:val="28"/>
          <w:szCs w:val="28"/>
        </w:rPr>
        <w:t>Большеглушицкий</w:t>
      </w:r>
      <w:r w:rsidR="00B71E54" w:rsidRPr="00625885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850594" w:rsidRPr="00625885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</w:p>
    <w:p w:rsidR="00850594" w:rsidRPr="00625885" w:rsidRDefault="00850594" w:rsidP="00850594">
      <w:pPr>
        <w:spacing w:before="2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25885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850594" w:rsidRDefault="00850594" w:rsidP="002E27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8FC">
        <w:rPr>
          <w:rFonts w:ascii="Times New Roman" w:hAnsi="Times New Roman"/>
          <w:b/>
          <w:sz w:val="28"/>
          <w:szCs w:val="28"/>
        </w:rPr>
        <w:t>1.</w:t>
      </w:r>
      <w:r w:rsidRPr="005B7B1B">
        <w:rPr>
          <w:rFonts w:ascii="Times New Roman" w:hAnsi="Times New Roman"/>
          <w:sz w:val="28"/>
          <w:szCs w:val="28"/>
        </w:rPr>
        <w:t xml:space="preserve"> </w:t>
      </w:r>
      <w:r w:rsidR="00DB1930">
        <w:rPr>
          <w:rFonts w:ascii="Times New Roman" w:hAnsi="Times New Roman"/>
          <w:sz w:val="28"/>
          <w:szCs w:val="28"/>
        </w:rPr>
        <w:t xml:space="preserve">Внести в </w:t>
      </w:r>
      <w:r w:rsidR="00DB1930" w:rsidRPr="00DB1930">
        <w:rPr>
          <w:rFonts w:ascii="Times New Roman" w:hAnsi="Times New Roman"/>
          <w:bCs/>
          <w:sz w:val="28"/>
          <w:szCs w:val="28"/>
        </w:rPr>
        <w:t>Решение Собрания представителей сельского поселения Александровка  от 12.11.2014 г. № 164 «О налоге на имущество физических лиц</w:t>
      </w:r>
      <w:r w:rsidR="00DB1930" w:rsidRPr="00DB1930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="00DB1930" w:rsidRPr="00DB1930">
        <w:rPr>
          <w:rFonts w:ascii="Times New Roman" w:hAnsi="Times New Roman"/>
          <w:sz w:val="28"/>
          <w:szCs w:val="28"/>
        </w:rPr>
        <w:tab/>
        <w:t>Александровка</w:t>
      </w:r>
      <w:r w:rsidR="00D1361F">
        <w:rPr>
          <w:rFonts w:ascii="Times New Roman" w:hAnsi="Times New Roman"/>
          <w:sz w:val="28"/>
          <w:szCs w:val="28"/>
        </w:rPr>
        <w:t xml:space="preserve"> </w:t>
      </w:r>
      <w:r w:rsidR="00DB1930" w:rsidRPr="00DB1930">
        <w:rPr>
          <w:rFonts w:ascii="Times New Roman" w:hAnsi="Times New Roman"/>
          <w:sz w:val="28"/>
          <w:szCs w:val="28"/>
        </w:rPr>
        <w:t>муниципального района Большеглушицкий   Самарской области»</w:t>
      </w:r>
      <w:r w:rsidRPr="005B7B1B">
        <w:rPr>
          <w:rFonts w:ascii="Times New Roman" w:hAnsi="Times New Roman"/>
          <w:sz w:val="28"/>
          <w:szCs w:val="28"/>
        </w:rPr>
        <w:t xml:space="preserve">  следующи</w:t>
      </w:r>
      <w:r w:rsidR="00F64505">
        <w:rPr>
          <w:rFonts w:ascii="Times New Roman" w:hAnsi="Times New Roman"/>
          <w:sz w:val="28"/>
          <w:szCs w:val="28"/>
        </w:rPr>
        <w:t>е</w:t>
      </w:r>
      <w:r w:rsidRPr="005B7B1B">
        <w:rPr>
          <w:rFonts w:ascii="Times New Roman" w:hAnsi="Times New Roman"/>
          <w:sz w:val="28"/>
          <w:szCs w:val="28"/>
        </w:rPr>
        <w:t xml:space="preserve"> </w:t>
      </w:r>
      <w:r w:rsidR="00F64505">
        <w:rPr>
          <w:rFonts w:ascii="Times New Roman" w:hAnsi="Times New Roman"/>
          <w:sz w:val="28"/>
          <w:szCs w:val="28"/>
        </w:rPr>
        <w:t>изменения</w:t>
      </w:r>
      <w:r w:rsidRPr="005B7B1B">
        <w:rPr>
          <w:rFonts w:ascii="Times New Roman" w:hAnsi="Times New Roman"/>
          <w:sz w:val="28"/>
          <w:szCs w:val="28"/>
        </w:rPr>
        <w:t>:</w:t>
      </w:r>
      <w:r w:rsidR="00C95936">
        <w:rPr>
          <w:rFonts w:ascii="Times New Roman" w:hAnsi="Times New Roman"/>
          <w:sz w:val="28"/>
          <w:szCs w:val="28"/>
        </w:rPr>
        <w:t xml:space="preserve"> </w:t>
      </w:r>
    </w:p>
    <w:p w:rsidR="00C95936" w:rsidRDefault="00387A58" w:rsidP="002E27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95936">
        <w:rPr>
          <w:rFonts w:ascii="Times New Roman" w:hAnsi="Times New Roman"/>
          <w:sz w:val="28"/>
          <w:szCs w:val="28"/>
        </w:rPr>
        <w:t xml:space="preserve"> Пункт 1. изложить в следующей редакции:</w:t>
      </w:r>
    </w:p>
    <w:p w:rsidR="00387A58" w:rsidRDefault="00C95936" w:rsidP="00387A58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1. </w:t>
      </w:r>
      <w:r w:rsidR="00387A58" w:rsidRPr="00387A58">
        <w:rPr>
          <w:sz w:val="28"/>
          <w:szCs w:val="28"/>
        </w:rPr>
        <w:t xml:space="preserve">Установить на территории сельского поселения </w:t>
      </w:r>
      <w:r w:rsidR="00387A58">
        <w:rPr>
          <w:sz w:val="28"/>
          <w:szCs w:val="28"/>
        </w:rPr>
        <w:t>Александровка</w:t>
      </w:r>
      <w:r w:rsidR="00387A58" w:rsidRPr="00387A58">
        <w:rPr>
          <w:sz w:val="28"/>
          <w:szCs w:val="28"/>
        </w:rPr>
        <w:t xml:space="preserve"> муниципального района Большеглушицкий Самарской области налог на имущество физических лиц и определить ставки налоги в зависимости от кадастровой стоимости объектов налогообложения в следующих размерах:</w:t>
      </w:r>
    </w:p>
    <w:p w:rsidR="00387A58" w:rsidRPr="00387A58" w:rsidRDefault="00387A58" w:rsidP="00387A58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3835"/>
      </w:tblGrid>
      <w:tr w:rsidR="00387A58" w:rsidRPr="00387A58" w:rsidTr="003E2E71">
        <w:tc>
          <w:tcPr>
            <w:tcW w:w="6204" w:type="dxa"/>
            <w:shd w:val="clear" w:color="auto" w:fill="auto"/>
          </w:tcPr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Вид объекта налогообложения</w:t>
            </w:r>
          </w:p>
        </w:tc>
        <w:tc>
          <w:tcPr>
            <w:tcW w:w="4110" w:type="dxa"/>
            <w:shd w:val="clear" w:color="auto" w:fill="auto"/>
          </w:tcPr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387A58" w:rsidRPr="00387A58" w:rsidTr="003E2E71">
        <w:tc>
          <w:tcPr>
            <w:tcW w:w="6204" w:type="dxa"/>
            <w:shd w:val="clear" w:color="auto" w:fill="auto"/>
          </w:tcPr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Жилые дома;</w:t>
            </w:r>
          </w:p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Жилые помещения (квартира, комната);</w:t>
            </w:r>
          </w:p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Гаражи, </w:t>
            </w:r>
            <w:proofErr w:type="spellStart"/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машино</w:t>
            </w:r>
            <w:proofErr w:type="spellEnd"/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места;</w:t>
            </w:r>
          </w:p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 процента</w:t>
            </w:r>
          </w:p>
        </w:tc>
      </w:tr>
      <w:tr w:rsidR="00387A58" w:rsidRPr="00387A58" w:rsidTr="003E2E71">
        <w:tc>
          <w:tcPr>
            <w:tcW w:w="6204" w:type="dxa"/>
            <w:shd w:val="clear" w:color="auto" w:fill="auto"/>
          </w:tcPr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87A58" w:rsidRPr="00387A58" w:rsidRDefault="00387A58" w:rsidP="0038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A58">
              <w:rPr>
                <w:rFonts w:ascii="Times New Roman" w:eastAsia="Times New Roman" w:hAnsi="Times New Roman"/>
                <w:sz w:val="28"/>
                <w:szCs w:val="28"/>
              </w:rPr>
              <w:t>0,9 процента – в 2015 году</w:t>
            </w:r>
          </w:p>
          <w:p w:rsidR="00387A58" w:rsidRPr="00387A58" w:rsidRDefault="00387A58" w:rsidP="0038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A58">
              <w:rPr>
                <w:rFonts w:ascii="Times New Roman" w:eastAsia="Times New Roman" w:hAnsi="Times New Roman"/>
                <w:sz w:val="28"/>
                <w:szCs w:val="28"/>
              </w:rPr>
              <w:t>1,2 процента – в 2016 году</w:t>
            </w:r>
          </w:p>
          <w:p w:rsidR="00387A58" w:rsidRPr="00387A58" w:rsidRDefault="00387A58" w:rsidP="0038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A58">
              <w:rPr>
                <w:rFonts w:ascii="Times New Roman" w:eastAsia="Times New Roman" w:hAnsi="Times New Roman"/>
                <w:sz w:val="28"/>
                <w:szCs w:val="28"/>
              </w:rPr>
              <w:t>1,5 процента – в 2017 году</w:t>
            </w:r>
          </w:p>
          <w:p w:rsidR="00387A58" w:rsidRPr="00387A58" w:rsidRDefault="00387A58" w:rsidP="0038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A58">
              <w:rPr>
                <w:rFonts w:ascii="Times New Roman" w:eastAsia="Times New Roman" w:hAnsi="Times New Roman"/>
                <w:sz w:val="28"/>
                <w:szCs w:val="28"/>
              </w:rPr>
              <w:t>1,8 процента – в 2018 году</w:t>
            </w:r>
          </w:p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процента – в 2019 году и последующие годы</w:t>
            </w:r>
          </w:p>
        </w:tc>
      </w:tr>
      <w:tr w:rsidR="00387A58" w:rsidRPr="00387A58" w:rsidTr="003E2E71">
        <w:tc>
          <w:tcPr>
            <w:tcW w:w="6204" w:type="dxa"/>
            <w:shd w:val="clear" w:color="auto" w:fill="auto"/>
          </w:tcPr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87A58" w:rsidRPr="00387A58" w:rsidRDefault="00387A58" w:rsidP="0038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7A58">
              <w:rPr>
                <w:rFonts w:ascii="Times New Roman" w:eastAsia="Times New Roman" w:hAnsi="Times New Roman"/>
                <w:sz w:val="28"/>
                <w:szCs w:val="28"/>
              </w:rPr>
              <w:t>2 процента</w:t>
            </w:r>
          </w:p>
        </w:tc>
      </w:tr>
      <w:tr w:rsidR="00387A58" w:rsidRPr="00387A58" w:rsidTr="003E2E71">
        <w:tc>
          <w:tcPr>
            <w:tcW w:w="6204" w:type="dxa"/>
            <w:shd w:val="clear" w:color="auto" w:fill="auto"/>
          </w:tcPr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4110" w:type="dxa"/>
            <w:shd w:val="clear" w:color="auto" w:fill="auto"/>
          </w:tcPr>
          <w:p w:rsidR="00387A58" w:rsidRPr="00387A58" w:rsidRDefault="00387A58" w:rsidP="00387A58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  процента</w:t>
            </w:r>
          </w:p>
        </w:tc>
      </w:tr>
    </w:tbl>
    <w:p w:rsidR="00387A58" w:rsidRPr="00387A58" w:rsidRDefault="00387A58" w:rsidP="00387A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A5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50594" w:rsidRPr="005B7B1B" w:rsidRDefault="00850594" w:rsidP="00387A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5936" w:rsidRPr="00C95936" w:rsidRDefault="00387A58" w:rsidP="00C959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959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936" w:rsidRPr="00C9593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C95936">
        <w:rPr>
          <w:rFonts w:ascii="Times New Roman" w:eastAsia="Times New Roman" w:hAnsi="Times New Roman"/>
          <w:sz w:val="28"/>
          <w:szCs w:val="28"/>
          <w:lang w:eastAsia="ru-RU"/>
        </w:rPr>
        <w:t>пунктом 2.1.</w:t>
      </w:r>
      <w:r w:rsidR="00C95936" w:rsidRPr="00C959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2.2. </w:t>
      </w:r>
      <w:r w:rsidR="00C95936" w:rsidRPr="00C95936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16362" w:rsidRPr="00E16362" w:rsidRDefault="00C95936" w:rsidP="00135B1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«2.1.</w:t>
      </w:r>
      <w:r w:rsidR="00E16362" w:rsidRPr="00E16362">
        <w:rPr>
          <w:rFonts w:ascii="Times New Roman" w:eastAsia="Times New Roman" w:hAnsi="Times New Roman"/>
          <w:sz w:val="28"/>
          <w:szCs w:val="28"/>
        </w:rPr>
        <w:t xml:space="preserve">Установить для граждан, являющихся индивидуальными предпринимателями и обладающих правом собственности на </w:t>
      </w:r>
      <w:r w:rsidR="00E16362" w:rsidRPr="00E1636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налогообложения, включенные в перечень, определяемый в соответствии с </w:t>
      </w:r>
      <w:hyperlink r:id="rId5" w:history="1">
        <w:r w:rsidR="00E16362" w:rsidRPr="00E16362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378.2</w:t>
        </w:r>
      </w:hyperlink>
      <w:r w:rsidR="00E16362" w:rsidRPr="00E16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362" w:rsidRPr="00E16362">
        <w:rPr>
          <w:rFonts w:ascii="Times New Roman" w:eastAsia="Times New Roman" w:hAnsi="Times New Roman"/>
          <w:sz w:val="28"/>
          <w:szCs w:val="28"/>
        </w:rPr>
        <w:t>Налогового кодекса Российской Федерации</w:t>
      </w:r>
      <w:r w:rsidR="00E16362" w:rsidRPr="00E1636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объекты налогообложения, предусмотренные </w:t>
      </w:r>
      <w:hyperlink r:id="rId6" w:history="1">
        <w:r w:rsidR="00E16362" w:rsidRPr="00E16362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вторым пункта 10 статьи 378.2</w:t>
        </w:r>
      </w:hyperlink>
      <w:r w:rsidR="00E16362" w:rsidRPr="00E16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362" w:rsidRPr="00E16362">
        <w:rPr>
          <w:rFonts w:ascii="Times New Roman" w:eastAsia="Times New Roman" w:hAnsi="Times New Roman"/>
          <w:sz w:val="28"/>
          <w:szCs w:val="28"/>
        </w:rPr>
        <w:t>Налогового кодекса Российской Федерации</w:t>
      </w:r>
      <w:r w:rsidR="00E16362" w:rsidRPr="00E163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6362" w:rsidRPr="00E16362">
        <w:rPr>
          <w:rFonts w:ascii="Times New Roman" w:eastAsia="Times New Roman" w:hAnsi="Times New Roman"/>
          <w:sz w:val="28"/>
          <w:szCs w:val="28"/>
        </w:rPr>
        <w:t>следующие налоговые льготы:</w:t>
      </w:r>
    </w:p>
    <w:p w:rsidR="00E16362" w:rsidRPr="00E16362" w:rsidRDefault="00E16362" w:rsidP="00135B1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362">
        <w:rPr>
          <w:rFonts w:ascii="Times New Roman" w:eastAsia="Times New Roman" w:hAnsi="Times New Roman"/>
          <w:sz w:val="28"/>
          <w:szCs w:val="28"/>
        </w:rPr>
        <w:t>общая налоговая база по объектам налогообложения, указанным в абзаце первом настоящего пункта, уменьшается на величину кадастровой стоимости площади такого объекта:</w:t>
      </w:r>
    </w:p>
    <w:p w:rsidR="00E16362" w:rsidRPr="00E16362" w:rsidRDefault="00E16362" w:rsidP="00135B1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362">
        <w:rPr>
          <w:rFonts w:ascii="Times New Roman" w:eastAsia="Times New Roman" w:hAnsi="Times New Roman"/>
          <w:sz w:val="28"/>
          <w:szCs w:val="28"/>
        </w:rPr>
        <w:lastRenderedPageBreak/>
        <w:t>- 50 кв. метров для граждан, являющихся индивидуальными предпринимателями, со средней численностью работников не менее 1 человека в предшествующем налоговом периоде;</w:t>
      </w:r>
    </w:p>
    <w:p w:rsidR="00E16362" w:rsidRPr="00E16362" w:rsidRDefault="00E16362" w:rsidP="00135B1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362">
        <w:rPr>
          <w:rFonts w:ascii="Times New Roman" w:eastAsia="Times New Roman" w:hAnsi="Times New Roman"/>
          <w:sz w:val="28"/>
          <w:szCs w:val="28"/>
        </w:rPr>
        <w:t>- 100 кв. метров для граждан, являющихся индивидуальными предпринимателями, со средней численностью работников не менее 3 человек за предшествующий налоговый период;</w:t>
      </w:r>
    </w:p>
    <w:p w:rsidR="00E16362" w:rsidRPr="00E16362" w:rsidRDefault="00E16362" w:rsidP="00135B1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362">
        <w:rPr>
          <w:rFonts w:ascii="Times New Roman" w:eastAsia="Times New Roman" w:hAnsi="Times New Roman"/>
          <w:sz w:val="28"/>
          <w:szCs w:val="28"/>
        </w:rPr>
        <w:t>- 150 кв. метров для граждан, являющихся индивидуальными предпринимателями, со средней численностью работников не менее 4 человек за предшествующий налоговый период.</w:t>
      </w:r>
    </w:p>
    <w:p w:rsidR="00E16362" w:rsidRPr="00E16362" w:rsidRDefault="00135B10" w:rsidP="00135B1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5B10">
        <w:rPr>
          <w:rFonts w:ascii="Times New Roman" w:eastAsia="Times New Roman" w:hAnsi="Times New Roman"/>
          <w:sz w:val="28"/>
          <w:szCs w:val="28"/>
        </w:rPr>
        <w:t>2</w:t>
      </w:r>
      <w:r w:rsidR="00E16362" w:rsidRPr="00E16362">
        <w:rPr>
          <w:rFonts w:ascii="Times New Roman" w:eastAsia="Times New Roman" w:hAnsi="Times New Roman"/>
          <w:sz w:val="28"/>
          <w:szCs w:val="28"/>
        </w:rPr>
        <w:t xml:space="preserve">.2. Налоговые льготы, предусмотренные пунктом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E16362" w:rsidRPr="00E16362">
        <w:rPr>
          <w:rFonts w:ascii="Times New Roman" w:eastAsia="Times New Roman" w:hAnsi="Times New Roman"/>
          <w:sz w:val="28"/>
          <w:szCs w:val="28"/>
        </w:rPr>
        <w:t>.1. настоящего Решения,  предоставляются при одновременном соблюдении следующих условий:</w:t>
      </w:r>
    </w:p>
    <w:p w:rsidR="00E16362" w:rsidRPr="00E16362" w:rsidRDefault="00E16362" w:rsidP="00135B1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362">
        <w:rPr>
          <w:rFonts w:ascii="Times New Roman" w:eastAsia="Times New Roman" w:hAnsi="Times New Roman"/>
          <w:sz w:val="28"/>
          <w:szCs w:val="28"/>
        </w:rPr>
        <w:t>1) налогоплательщик – гражданин, являющийся индивидуальным предпринимателем,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E16362" w:rsidRPr="00E16362" w:rsidRDefault="00E16362" w:rsidP="00135B1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362">
        <w:rPr>
          <w:rFonts w:ascii="Times New Roman" w:eastAsia="Times New Roman" w:hAnsi="Times New Roman"/>
          <w:sz w:val="28"/>
          <w:szCs w:val="28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C95936" w:rsidRPr="00C95936" w:rsidRDefault="00E16362" w:rsidP="00135B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362">
        <w:rPr>
          <w:rFonts w:ascii="Times New Roman" w:eastAsia="Times New Roman" w:hAnsi="Times New Roman"/>
          <w:sz w:val="28"/>
          <w:szCs w:val="28"/>
        </w:rPr>
        <w:t xml:space="preserve">3) в текущем налоговом периоде 80% доходов налогоплательщика </w:t>
      </w:r>
      <w:proofErr w:type="gramStart"/>
      <w:r w:rsidRPr="00E16362">
        <w:rPr>
          <w:rFonts w:ascii="Times New Roman" w:eastAsia="Times New Roman" w:hAnsi="Times New Roman"/>
          <w:sz w:val="28"/>
          <w:szCs w:val="28"/>
        </w:rPr>
        <w:t>–г</w:t>
      </w:r>
      <w:proofErr w:type="gramEnd"/>
      <w:r w:rsidRPr="00E16362">
        <w:rPr>
          <w:rFonts w:ascii="Times New Roman" w:eastAsia="Times New Roman" w:hAnsi="Times New Roman"/>
          <w:sz w:val="28"/>
          <w:szCs w:val="28"/>
        </w:rPr>
        <w:t xml:space="preserve">ражданина, являющегося индивидуальным предпринимателем,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</w:t>
      </w:r>
      <w:r w:rsidRPr="00E16362">
        <w:rPr>
          <w:rFonts w:ascii="Times New Roman" w:eastAsia="Times New Roman" w:hAnsi="Times New Roman"/>
          <w:sz w:val="28"/>
          <w:szCs w:val="28"/>
          <w:lang w:val="en-US"/>
        </w:rPr>
        <w:t>J</w:t>
      </w:r>
      <w:r w:rsidRPr="00E16362">
        <w:rPr>
          <w:rFonts w:ascii="Times New Roman" w:eastAsia="Times New Roman" w:hAnsi="Times New Roman"/>
          <w:sz w:val="28"/>
          <w:szCs w:val="28"/>
        </w:rPr>
        <w:t xml:space="preserve"> (Финансовая деятельность), классу 70 раздела </w:t>
      </w:r>
      <w:r w:rsidRPr="00E16362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E16362">
        <w:rPr>
          <w:rFonts w:ascii="Times New Roman" w:eastAsia="Times New Roman" w:hAnsi="Times New Roman"/>
          <w:sz w:val="28"/>
          <w:szCs w:val="28"/>
        </w:rPr>
        <w:t xml:space="preserve"> (Операции с недвижимым имуществом) и разделу </w:t>
      </w:r>
      <w:r w:rsidRPr="00E16362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E16362">
        <w:rPr>
          <w:rFonts w:ascii="Times New Roman" w:eastAsia="Times New Roman" w:hAnsi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r>
        <w:rPr>
          <w:rFonts w:ascii="Times New Roman" w:eastAsia="Times New Roman" w:hAnsi="Times New Roman"/>
          <w:sz w:val="28"/>
          <w:szCs w:val="28"/>
        </w:rPr>
        <w:t>»</w:t>
      </w:r>
      <w:bookmarkStart w:id="1" w:name="Par45"/>
      <w:bookmarkEnd w:id="1"/>
      <w:r>
        <w:rPr>
          <w:rFonts w:ascii="Times New Roman" w:eastAsia="Times New Roman" w:hAnsi="Times New Roman"/>
          <w:sz w:val="28"/>
          <w:szCs w:val="28"/>
        </w:rPr>
        <w:t>.</w:t>
      </w:r>
    </w:p>
    <w:p w:rsidR="00135B10" w:rsidRPr="00135B10" w:rsidRDefault="00135B10" w:rsidP="00135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135B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Опубликовать настоящее Решение в газете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Александровские Вести</w:t>
      </w:r>
      <w:r w:rsidRPr="00135B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</w:p>
    <w:p w:rsidR="00135B10" w:rsidRPr="00135B10" w:rsidRDefault="00135B10" w:rsidP="00135B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10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135B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35B10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2015 года.</w:t>
      </w:r>
    </w:p>
    <w:p w:rsidR="00850594" w:rsidRDefault="00850594" w:rsidP="00135B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0594" w:rsidRPr="00C23457" w:rsidRDefault="00850594" w:rsidP="008505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457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850594" w:rsidRPr="00C23457" w:rsidRDefault="00850594" w:rsidP="008505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457">
        <w:rPr>
          <w:rFonts w:ascii="Times New Roman" w:hAnsi="Times New Roman"/>
          <w:b/>
          <w:sz w:val="28"/>
          <w:szCs w:val="28"/>
        </w:rPr>
        <w:t xml:space="preserve">Александровка муниципального района </w:t>
      </w:r>
    </w:p>
    <w:p w:rsidR="00850594" w:rsidRPr="00C23457" w:rsidRDefault="00850594" w:rsidP="00850594">
      <w:pPr>
        <w:spacing w:after="0"/>
        <w:rPr>
          <w:rFonts w:ascii="Times New Roman" w:hAnsi="Times New Roman"/>
          <w:b/>
        </w:rPr>
      </w:pPr>
      <w:r w:rsidRPr="00C23457">
        <w:rPr>
          <w:rFonts w:ascii="Times New Roman" w:hAnsi="Times New Roman"/>
          <w:b/>
          <w:sz w:val="28"/>
          <w:szCs w:val="28"/>
        </w:rPr>
        <w:t>Большеглушицкий Самарской области                                    А.И.Горшков</w:t>
      </w:r>
    </w:p>
    <w:p w:rsidR="004D212E" w:rsidRDefault="004D212E"/>
    <w:sectPr w:rsidR="004D212E" w:rsidSect="005B7B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94"/>
    <w:rsid w:val="000025E3"/>
    <w:rsid w:val="00135B10"/>
    <w:rsid w:val="001A0BF8"/>
    <w:rsid w:val="001F16DF"/>
    <w:rsid w:val="002E2709"/>
    <w:rsid w:val="00387A58"/>
    <w:rsid w:val="003A53BC"/>
    <w:rsid w:val="003B0867"/>
    <w:rsid w:val="00445AFE"/>
    <w:rsid w:val="004C0053"/>
    <w:rsid w:val="004D212E"/>
    <w:rsid w:val="005036FF"/>
    <w:rsid w:val="005A78E5"/>
    <w:rsid w:val="005B237D"/>
    <w:rsid w:val="007359D3"/>
    <w:rsid w:val="007F160B"/>
    <w:rsid w:val="00826424"/>
    <w:rsid w:val="00850594"/>
    <w:rsid w:val="008F3A9B"/>
    <w:rsid w:val="00B71E54"/>
    <w:rsid w:val="00C438AF"/>
    <w:rsid w:val="00C95936"/>
    <w:rsid w:val="00D1361F"/>
    <w:rsid w:val="00D65AF6"/>
    <w:rsid w:val="00DB1930"/>
    <w:rsid w:val="00E16362"/>
    <w:rsid w:val="00E956CD"/>
    <w:rsid w:val="00EF48FC"/>
    <w:rsid w:val="00F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5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387A5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E67706BBB8C9F00537202C823BC34BA067747C50CFED950A3648DB1F6C9180F7E2B528E72G31DF" TargetMode="External"/><Relationship Id="rId5" Type="http://schemas.openxmlformats.org/officeDocument/2006/relationships/hyperlink" Target="consultantplus://offline/ref=861E67706BBB8C9F00537202C823BC34BA067747C50CFED950A3648DB1F6C9180F7E2B528B75G31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Алексанровка</dc:creator>
  <cp:lastModifiedBy>alex</cp:lastModifiedBy>
  <cp:revision>17</cp:revision>
  <cp:lastPrinted>2015-08-25T10:08:00Z</cp:lastPrinted>
  <dcterms:created xsi:type="dcterms:W3CDTF">2014-11-06T04:40:00Z</dcterms:created>
  <dcterms:modified xsi:type="dcterms:W3CDTF">2015-08-25T10:18:00Z</dcterms:modified>
</cp:coreProperties>
</file>