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DF" w:rsidRDefault="00EC0A94" w:rsidP="00EC0A94">
      <w:pPr>
        <w:tabs>
          <w:tab w:val="center" w:pos="4680"/>
          <w:tab w:val="right" w:pos="9360"/>
        </w:tabs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F0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F04CDF">
        <w:rPr>
          <w:rFonts w:eastAsia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2110" cy="5607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CDF" w:rsidRDefault="00F04CDF" w:rsidP="00EC0A94">
      <w:pPr>
        <w:tabs>
          <w:tab w:val="center" w:pos="4680"/>
          <w:tab w:val="right" w:pos="9360"/>
        </w:tabs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94" w:rsidRPr="00EC0A94" w:rsidRDefault="00F04CDF" w:rsidP="00EC0A94">
      <w:pPr>
        <w:tabs>
          <w:tab w:val="center" w:pos="4680"/>
          <w:tab w:val="right" w:pos="9360"/>
        </w:tabs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EC0A94" w:rsidRPr="00EC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2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0A94" w:rsidRPr="00EC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 ПРЕДСТАВИТЕЛЕЙ               </w:t>
      </w:r>
    </w:p>
    <w:p w:rsidR="00EC0A94" w:rsidRPr="00EC0A94" w:rsidRDefault="00EC0A94" w:rsidP="00EC0A94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C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EC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End w:id="0"/>
      <w:r w:rsidRPr="00EC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АЛЕКСАНДРОВКА</w:t>
      </w:r>
    </w:p>
    <w:p w:rsidR="00EC0A94" w:rsidRPr="00EC0A94" w:rsidRDefault="00EC0A94" w:rsidP="00EC0A94">
      <w:pPr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EC0A94" w:rsidRPr="00EC0A94" w:rsidRDefault="00EC0A94" w:rsidP="00EC0A94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БОЛЬШЕГЛУШИЦКИЙ</w:t>
      </w:r>
    </w:p>
    <w:p w:rsidR="00EC0A94" w:rsidRPr="00EC0A94" w:rsidRDefault="00EC0A94" w:rsidP="00EC0A94">
      <w:pPr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4B68C8" w:rsidRDefault="00F04CDF" w:rsidP="00EC0A94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ЧЕТВЁРТОГО СОЗЫВА</w:t>
      </w:r>
    </w:p>
    <w:p w:rsidR="004B68C8" w:rsidRDefault="004B68C8" w:rsidP="00EC0A94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A94" w:rsidRPr="00EC0A94" w:rsidRDefault="00EC0A94" w:rsidP="00EC0A94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C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 № </w:t>
      </w:r>
      <w:r w:rsidR="00F04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114</w:t>
      </w:r>
      <w:r w:rsidRPr="00EC0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C0A94" w:rsidRPr="00EC0A94" w:rsidRDefault="00EC0A94" w:rsidP="00EC0A94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04C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октября </w:t>
      </w:r>
      <w:r w:rsidRPr="00EC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C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года </w:t>
      </w:r>
    </w:p>
    <w:p w:rsidR="00EC0A94" w:rsidRPr="00EC0A94" w:rsidRDefault="00EC0A94" w:rsidP="00EC0A9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09F2" w:rsidRDefault="002B09F2" w:rsidP="00A21F94">
      <w:pPr>
        <w:jc w:val="center"/>
        <w:rPr>
          <w:rFonts w:ascii="Times New Roman" w:hAnsi="Times New Roman" w:cs="Times New Roman"/>
          <w:color w:val="2A2A2A"/>
          <w:spacing w:val="-2"/>
          <w:sz w:val="28"/>
          <w:szCs w:val="28"/>
        </w:rPr>
      </w:pPr>
    </w:p>
    <w:p w:rsidR="002B09F2" w:rsidRDefault="002B09F2" w:rsidP="00A21F94">
      <w:pPr>
        <w:jc w:val="center"/>
        <w:rPr>
          <w:rFonts w:ascii="Times New Roman" w:hAnsi="Times New Roman" w:cs="Times New Roman"/>
          <w:color w:val="2A2A2A"/>
          <w:spacing w:val="-2"/>
          <w:sz w:val="28"/>
          <w:szCs w:val="28"/>
        </w:rPr>
      </w:pPr>
    </w:p>
    <w:p w:rsidR="000C16F3" w:rsidRPr="00EC0A94" w:rsidRDefault="000077AD" w:rsidP="00A21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94">
        <w:rPr>
          <w:rFonts w:ascii="Times New Roman" w:hAnsi="Times New Roman" w:cs="Times New Roman"/>
          <w:b/>
          <w:color w:val="2A2A2A"/>
          <w:spacing w:val="-2"/>
          <w:sz w:val="24"/>
          <w:szCs w:val="24"/>
        </w:rPr>
        <w:t>Об</w:t>
      </w:r>
      <w:r w:rsidRPr="00EC0A94">
        <w:rPr>
          <w:rFonts w:ascii="Times New Roman" w:hAnsi="Times New Roman" w:cs="Times New Roman"/>
          <w:b/>
          <w:color w:val="2A2A2A"/>
          <w:spacing w:val="-16"/>
          <w:sz w:val="24"/>
          <w:szCs w:val="24"/>
        </w:rPr>
        <w:t xml:space="preserve"> </w:t>
      </w:r>
      <w:r w:rsidR="00EA22F1" w:rsidRPr="00EC0A94">
        <w:rPr>
          <w:rFonts w:ascii="Times New Roman" w:hAnsi="Times New Roman" w:cs="Times New Roman"/>
          <w:b/>
          <w:color w:val="1C1C1C"/>
          <w:spacing w:val="-2"/>
          <w:sz w:val="24"/>
          <w:szCs w:val="24"/>
        </w:rPr>
        <w:t>устан</w:t>
      </w:r>
      <w:r w:rsidRPr="00EC0A94">
        <w:rPr>
          <w:rFonts w:ascii="Times New Roman" w:hAnsi="Times New Roman" w:cs="Times New Roman"/>
          <w:b/>
          <w:color w:val="1C1C1C"/>
          <w:spacing w:val="-2"/>
          <w:sz w:val="24"/>
          <w:szCs w:val="24"/>
        </w:rPr>
        <w:t>овлении</w:t>
      </w:r>
      <w:r w:rsidRPr="00EC0A94">
        <w:rPr>
          <w:rFonts w:ascii="Times New Roman" w:hAnsi="Times New Roman" w:cs="Times New Roman"/>
          <w:b/>
          <w:color w:val="1C1C1C"/>
          <w:spacing w:val="19"/>
          <w:sz w:val="24"/>
          <w:szCs w:val="24"/>
        </w:rPr>
        <w:t xml:space="preserve"> </w:t>
      </w:r>
      <w:r w:rsidRPr="00EC0A94">
        <w:rPr>
          <w:rFonts w:ascii="Times New Roman" w:hAnsi="Times New Roman" w:cs="Times New Roman"/>
          <w:b/>
          <w:color w:val="1C1C1C"/>
          <w:spacing w:val="-2"/>
          <w:sz w:val="24"/>
          <w:szCs w:val="24"/>
        </w:rPr>
        <w:t>размера</w:t>
      </w:r>
      <w:r w:rsidRPr="00EC0A94">
        <w:rPr>
          <w:rFonts w:ascii="Times New Roman" w:hAnsi="Times New Roman" w:cs="Times New Roman"/>
          <w:b/>
          <w:color w:val="1C1C1C"/>
          <w:spacing w:val="-8"/>
          <w:sz w:val="24"/>
          <w:szCs w:val="24"/>
        </w:rPr>
        <w:t xml:space="preserve"> </w:t>
      </w:r>
      <w:r w:rsidRPr="00EC0A94">
        <w:rPr>
          <w:rFonts w:ascii="Times New Roman" w:hAnsi="Times New Roman" w:cs="Times New Roman"/>
          <w:b/>
          <w:spacing w:val="-2"/>
          <w:sz w:val="24"/>
          <w:szCs w:val="24"/>
        </w:rPr>
        <w:t>стоимости</w:t>
      </w:r>
      <w:r w:rsidRPr="00EC0A9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C0A94">
        <w:rPr>
          <w:rFonts w:ascii="Times New Roman" w:hAnsi="Times New Roman" w:cs="Times New Roman"/>
          <w:b/>
          <w:color w:val="1D1D1D"/>
          <w:spacing w:val="-2"/>
          <w:sz w:val="24"/>
          <w:szCs w:val="24"/>
        </w:rPr>
        <w:t>дв</w:t>
      </w:r>
      <w:r w:rsidR="00EA22F1" w:rsidRPr="00EC0A94">
        <w:rPr>
          <w:rFonts w:ascii="Times New Roman" w:hAnsi="Times New Roman" w:cs="Times New Roman"/>
          <w:b/>
          <w:color w:val="1D1D1D"/>
          <w:spacing w:val="-2"/>
          <w:sz w:val="24"/>
          <w:szCs w:val="24"/>
        </w:rPr>
        <w:t>и</w:t>
      </w:r>
      <w:r w:rsidRPr="00EC0A94">
        <w:rPr>
          <w:rFonts w:ascii="Times New Roman" w:hAnsi="Times New Roman" w:cs="Times New Roman"/>
          <w:b/>
          <w:color w:val="1D1D1D"/>
          <w:spacing w:val="-2"/>
          <w:sz w:val="24"/>
          <w:szCs w:val="24"/>
        </w:rPr>
        <w:t xml:space="preserve">жимого </w:t>
      </w:r>
      <w:r w:rsidR="00EA22F1" w:rsidRPr="00EC0A94">
        <w:rPr>
          <w:rFonts w:ascii="Times New Roman" w:hAnsi="Times New Roman" w:cs="Times New Roman"/>
          <w:b/>
          <w:color w:val="282828"/>
          <w:spacing w:val="-2"/>
          <w:sz w:val="24"/>
          <w:szCs w:val="24"/>
        </w:rPr>
        <w:t>и</w:t>
      </w:r>
      <w:r w:rsidRPr="00EC0A94">
        <w:rPr>
          <w:rFonts w:ascii="Times New Roman" w:hAnsi="Times New Roman" w:cs="Times New Roman"/>
          <w:b/>
          <w:color w:val="282828"/>
          <w:spacing w:val="-2"/>
          <w:sz w:val="24"/>
          <w:szCs w:val="24"/>
        </w:rPr>
        <w:t>му</w:t>
      </w:r>
      <w:r w:rsidR="00EA22F1" w:rsidRPr="00EC0A94">
        <w:rPr>
          <w:rFonts w:ascii="Times New Roman" w:hAnsi="Times New Roman" w:cs="Times New Roman"/>
          <w:b/>
          <w:color w:val="282828"/>
          <w:spacing w:val="-2"/>
          <w:sz w:val="24"/>
          <w:szCs w:val="24"/>
        </w:rPr>
        <w:t>щ</w:t>
      </w:r>
      <w:r w:rsidRPr="00EC0A94">
        <w:rPr>
          <w:rFonts w:ascii="Times New Roman" w:hAnsi="Times New Roman" w:cs="Times New Roman"/>
          <w:b/>
          <w:color w:val="282828"/>
          <w:spacing w:val="-2"/>
          <w:sz w:val="24"/>
          <w:szCs w:val="24"/>
        </w:rPr>
        <w:t>ества,</w:t>
      </w:r>
      <w:r w:rsidRPr="00EC0A94">
        <w:rPr>
          <w:rFonts w:ascii="Times New Roman" w:hAnsi="Times New Roman" w:cs="Times New Roman"/>
          <w:b/>
          <w:color w:val="282828"/>
          <w:spacing w:val="-5"/>
          <w:sz w:val="24"/>
          <w:szCs w:val="24"/>
        </w:rPr>
        <w:t xml:space="preserve"> </w:t>
      </w:r>
      <w:r w:rsidRPr="00EC0A94">
        <w:rPr>
          <w:rFonts w:ascii="Times New Roman" w:hAnsi="Times New Roman" w:cs="Times New Roman"/>
          <w:b/>
          <w:color w:val="1F1F1F"/>
          <w:spacing w:val="-2"/>
          <w:sz w:val="24"/>
          <w:szCs w:val="24"/>
        </w:rPr>
        <w:t xml:space="preserve">подлежащего </w:t>
      </w:r>
      <w:r w:rsidRPr="00EC0A94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учету </w:t>
      </w:r>
      <w:r w:rsidRPr="00EC0A94">
        <w:rPr>
          <w:rFonts w:ascii="Times New Roman" w:hAnsi="Times New Roman" w:cs="Times New Roman"/>
          <w:b/>
          <w:color w:val="282828"/>
          <w:sz w:val="24"/>
          <w:szCs w:val="24"/>
        </w:rPr>
        <w:t xml:space="preserve">в </w:t>
      </w:r>
      <w:r w:rsidRPr="00EC0A94">
        <w:rPr>
          <w:rFonts w:ascii="Times New Roman" w:hAnsi="Times New Roman" w:cs="Times New Roman"/>
          <w:b/>
          <w:sz w:val="24"/>
          <w:szCs w:val="24"/>
        </w:rPr>
        <w:t xml:space="preserve">реестре </w:t>
      </w:r>
      <w:r w:rsidR="00EA22F1" w:rsidRPr="00EC0A94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муниципального </w:t>
      </w:r>
      <w:r w:rsidR="00EA22F1" w:rsidRPr="00EC0A94">
        <w:rPr>
          <w:rFonts w:ascii="Times New Roman" w:hAnsi="Times New Roman" w:cs="Times New Roman"/>
          <w:b/>
          <w:color w:val="232323"/>
          <w:sz w:val="24"/>
          <w:szCs w:val="24"/>
        </w:rPr>
        <w:t xml:space="preserve">имущества </w:t>
      </w:r>
      <w:r w:rsidR="00EA22F1" w:rsidRPr="00EC0A9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67EFE" w:rsidRPr="00EC0A94">
        <w:rPr>
          <w:rFonts w:ascii="Times New Roman" w:hAnsi="Times New Roman" w:cs="Times New Roman"/>
          <w:b/>
          <w:sz w:val="24"/>
          <w:szCs w:val="24"/>
        </w:rPr>
        <w:t xml:space="preserve">Александровка </w:t>
      </w:r>
      <w:r w:rsidR="00EA22F1" w:rsidRPr="00EC0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A94">
        <w:rPr>
          <w:rFonts w:ascii="Times New Roman" w:hAnsi="Times New Roman" w:cs="Times New Roman"/>
          <w:b/>
          <w:sz w:val="24"/>
          <w:szCs w:val="24"/>
        </w:rPr>
        <w:t>му</w:t>
      </w:r>
      <w:r w:rsidR="00EA22F1" w:rsidRPr="00EC0A94">
        <w:rPr>
          <w:rFonts w:ascii="Times New Roman" w:hAnsi="Times New Roman" w:cs="Times New Roman"/>
          <w:b/>
          <w:sz w:val="24"/>
          <w:szCs w:val="24"/>
        </w:rPr>
        <w:t>ни</w:t>
      </w:r>
      <w:r w:rsidRPr="00EC0A94">
        <w:rPr>
          <w:rFonts w:ascii="Times New Roman" w:hAnsi="Times New Roman" w:cs="Times New Roman"/>
          <w:b/>
          <w:sz w:val="24"/>
          <w:szCs w:val="24"/>
        </w:rPr>
        <w:t>ц</w:t>
      </w:r>
      <w:r w:rsidR="00EA22F1" w:rsidRPr="00EC0A94">
        <w:rPr>
          <w:rFonts w:ascii="Times New Roman" w:hAnsi="Times New Roman" w:cs="Times New Roman"/>
          <w:b/>
          <w:sz w:val="24"/>
          <w:szCs w:val="24"/>
        </w:rPr>
        <w:t>и</w:t>
      </w:r>
      <w:r w:rsidRPr="00EC0A94">
        <w:rPr>
          <w:rFonts w:ascii="Times New Roman" w:hAnsi="Times New Roman" w:cs="Times New Roman"/>
          <w:b/>
          <w:sz w:val="24"/>
          <w:szCs w:val="24"/>
        </w:rPr>
        <w:t>паль</w:t>
      </w:r>
      <w:r w:rsidR="00EA22F1" w:rsidRPr="00EC0A94">
        <w:rPr>
          <w:rFonts w:ascii="Times New Roman" w:hAnsi="Times New Roman" w:cs="Times New Roman"/>
          <w:b/>
          <w:sz w:val="24"/>
          <w:szCs w:val="24"/>
        </w:rPr>
        <w:t>н</w:t>
      </w:r>
      <w:r w:rsidRPr="00EC0A94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EC0A94">
        <w:rPr>
          <w:rFonts w:ascii="Times New Roman" w:hAnsi="Times New Roman" w:cs="Times New Roman"/>
          <w:b/>
          <w:color w:val="1F1F1F"/>
          <w:sz w:val="24"/>
          <w:szCs w:val="24"/>
        </w:rPr>
        <w:t>ра</w:t>
      </w:r>
      <w:r w:rsidR="00EA22F1" w:rsidRPr="00EC0A94">
        <w:rPr>
          <w:rFonts w:ascii="Times New Roman" w:hAnsi="Times New Roman" w:cs="Times New Roman"/>
          <w:b/>
          <w:color w:val="1F1F1F"/>
          <w:sz w:val="24"/>
          <w:szCs w:val="24"/>
        </w:rPr>
        <w:t>й</w:t>
      </w:r>
      <w:r w:rsidRPr="00EC0A94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она </w:t>
      </w:r>
      <w:r w:rsidRPr="00EC0A94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Большеглушицкий </w:t>
      </w:r>
      <w:r w:rsidRPr="00EC0A94">
        <w:rPr>
          <w:rFonts w:ascii="Times New Roman" w:hAnsi="Times New Roman" w:cs="Times New Roman"/>
          <w:b/>
          <w:sz w:val="24"/>
          <w:szCs w:val="24"/>
        </w:rPr>
        <w:t>Самар</w:t>
      </w:r>
      <w:r w:rsidR="00EA22F1" w:rsidRPr="00EC0A94">
        <w:rPr>
          <w:rFonts w:ascii="Times New Roman" w:hAnsi="Times New Roman" w:cs="Times New Roman"/>
          <w:b/>
          <w:sz w:val="24"/>
          <w:szCs w:val="24"/>
        </w:rPr>
        <w:t>ск</w:t>
      </w:r>
      <w:r w:rsidRPr="00EC0A94">
        <w:rPr>
          <w:rFonts w:ascii="Times New Roman" w:hAnsi="Times New Roman" w:cs="Times New Roman"/>
          <w:b/>
          <w:sz w:val="24"/>
          <w:szCs w:val="24"/>
        </w:rPr>
        <w:t>ой области</w:t>
      </w:r>
    </w:p>
    <w:p w:rsidR="00A21F94" w:rsidRPr="000077AD" w:rsidRDefault="00A21F94" w:rsidP="00A21F94">
      <w:pPr>
        <w:rPr>
          <w:rStyle w:val="a5"/>
        </w:rPr>
      </w:pPr>
    </w:p>
    <w:p w:rsidR="000C16F3" w:rsidRPr="000077AD" w:rsidRDefault="00A21F94" w:rsidP="000077AD">
      <w:pPr>
        <w:ind w:firstLine="720"/>
        <w:jc w:val="both"/>
        <w:rPr>
          <w:rFonts w:ascii="Times New Roman" w:hAnsi="Times New Roman" w:cs="Times New Roman"/>
          <w:iCs/>
          <w:sz w:val="28"/>
        </w:rPr>
      </w:pPr>
      <w:proofErr w:type="gramStart"/>
      <w:r w:rsidRPr="000077AD">
        <w:rPr>
          <w:rStyle w:val="a5"/>
          <w:rFonts w:ascii="Times New Roman" w:hAnsi="Times New Roman" w:cs="Times New Roman"/>
          <w:i w:val="0"/>
          <w:color w:val="auto"/>
          <w:sz w:val="28"/>
        </w:rPr>
        <w:t xml:space="preserve">Руководствуясь пунктом 5  ст. 51 Федерального закона от 06.10.2003 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 сельского поселения </w:t>
      </w:r>
      <w:r w:rsidR="00C464A6">
        <w:rPr>
          <w:rStyle w:val="a5"/>
          <w:rFonts w:ascii="Times New Roman" w:hAnsi="Times New Roman" w:cs="Times New Roman"/>
          <w:i w:val="0"/>
          <w:color w:val="auto"/>
          <w:sz w:val="28"/>
        </w:rPr>
        <w:t>Александровка</w:t>
      </w:r>
      <w:r w:rsidRPr="000077AD">
        <w:rPr>
          <w:rStyle w:val="a5"/>
          <w:rFonts w:ascii="Times New Roman" w:hAnsi="Times New Roman" w:cs="Times New Roman"/>
          <w:i w:val="0"/>
          <w:color w:val="auto"/>
          <w:sz w:val="28"/>
        </w:rPr>
        <w:t xml:space="preserve"> муниципального  района  Большеглушицкий</w:t>
      </w:r>
      <w:r w:rsidR="000077AD">
        <w:rPr>
          <w:rStyle w:val="a5"/>
          <w:rFonts w:ascii="Times New Roman" w:hAnsi="Times New Roman" w:cs="Times New Roman"/>
          <w:i w:val="0"/>
          <w:color w:val="auto"/>
          <w:sz w:val="28"/>
        </w:rPr>
        <w:t xml:space="preserve"> </w:t>
      </w:r>
      <w:r w:rsidR="00EA22F1" w:rsidRPr="000077AD">
        <w:rPr>
          <w:rFonts w:ascii="Times New Roman" w:hAnsi="Times New Roman" w:cs="Times New Roman"/>
          <w:sz w:val="28"/>
          <w:szCs w:val="28"/>
        </w:rPr>
        <w:t>Самарской</w:t>
      </w:r>
      <w:r w:rsidR="000077AD" w:rsidRPr="000077A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077AD" w:rsidRPr="000077AD">
        <w:rPr>
          <w:rFonts w:ascii="Times New Roman" w:hAnsi="Times New Roman" w:cs="Times New Roman"/>
          <w:spacing w:val="-2"/>
          <w:sz w:val="28"/>
          <w:szCs w:val="28"/>
        </w:rPr>
        <w:t>области,</w:t>
      </w:r>
      <w:r w:rsidR="00EA22F1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администрации сельского поселения </w:t>
      </w:r>
      <w:r w:rsidR="00C464A6">
        <w:rPr>
          <w:rFonts w:ascii="Times New Roman" w:hAnsi="Times New Roman" w:cs="Times New Roman"/>
          <w:spacing w:val="-2"/>
          <w:sz w:val="28"/>
          <w:szCs w:val="28"/>
        </w:rPr>
        <w:t>Александровка</w:t>
      </w:r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 Большеглушицкий Самарской области от </w:t>
      </w:r>
      <w:r w:rsidR="00C464A6">
        <w:rPr>
          <w:rFonts w:ascii="Times New Roman" w:hAnsi="Times New Roman" w:cs="Times New Roman"/>
          <w:spacing w:val="-2"/>
          <w:sz w:val="28"/>
          <w:szCs w:val="28"/>
        </w:rPr>
        <w:t>23</w:t>
      </w:r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C464A6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.2017 </w:t>
      </w:r>
      <w:r w:rsidR="00C464A6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 w:rsidR="00C464A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 w:rsidR="00C464A6">
        <w:rPr>
          <w:rFonts w:ascii="Times New Roman" w:hAnsi="Times New Roman" w:cs="Times New Roman"/>
          <w:spacing w:val="-2"/>
          <w:sz w:val="28"/>
          <w:szCs w:val="28"/>
        </w:rPr>
        <w:t>95</w:t>
      </w:r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 "Об утверждении Порядка сообщения главой сельского поселения </w:t>
      </w:r>
      <w:r w:rsidR="00C464A6">
        <w:rPr>
          <w:rFonts w:ascii="Times New Roman" w:hAnsi="Times New Roman" w:cs="Times New Roman"/>
          <w:spacing w:val="-2"/>
          <w:sz w:val="28"/>
          <w:szCs w:val="28"/>
        </w:rPr>
        <w:t>Александровка</w:t>
      </w:r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 Большеглушицкий </w:t>
      </w:r>
      <w:r w:rsidR="00C464A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амарской области, муниципальными служащими администрации сельского поселения </w:t>
      </w:r>
      <w:r w:rsidR="00C464A6">
        <w:rPr>
          <w:rFonts w:ascii="Times New Roman" w:hAnsi="Times New Roman" w:cs="Times New Roman"/>
          <w:spacing w:val="-2"/>
          <w:sz w:val="28"/>
          <w:szCs w:val="28"/>
        </w:rPr>
        <w:t>Александровка</w:t>
      </w:r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 Большеглушицкий Самарской области, </w:t>
      </w:r>
      <w:proofErr w:type="gramStart"/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рабочими и служащими, замещающими должности (профессии), не отнесенные к муниципальным должностям муниципальной службы, и осуществляющими техническое обеспечение деятельности администрации сельского поселения </w:t>
      </w:r>
      <w:r w:rsidR="00C464A6">
        <w:rPr>
          <w:rFonts w:ascii="Times New Roman" w:hAnsi="Times New Roman" w:cs="Times New Roman"/>
          <w:spacing w:val="-2"/>
          <w:sz w:val="28"/>
          <w:szCs w:val="28"/>
        </w:rPr>
        <w:t>Александровка</w:t>
      </w:r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 Большеглушицкий Самарской области и ее структурных подразделений, о получении подарка в связи с протокольными мероприятиями, служебными командировками и другими  официальными мероприятиями, участие в которых связано с исполнением должностных обязанностей, сдачи и оценки подарка, реализации (выкупа) и</w:t>
      </w:r>
      <w:proofErr w:type="gramEnd"/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5A0EE9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зачисления средств, от вырученных от его реализации", </w:t>
      </w:r>
      <w:r w:rsidR="005A0EE9" w:rsidRPr="000077A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C464A6">
        <w:rPr>
          <w:rFonts w:ascii="Times New Roman" w:hAnsi="Times New Roman" w:cs="Times New Roman"/>
          <w:sz w:val="28"/>
          <w:szCs w:val="28"/>
        </w:rPr>
        <w:t>Александровка</w:t>
      </w:r>
      <w:r w:rsidR="005A0EE9" w:rsidRPr="000077A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  <w:proofErr w:type="gramEnd"/>
    </w:p>
    <w:p w:rsidR="000077AD" w:rsidRDefault="000077AD" w:rsidP="00A21F94">
      <w:pPr>
        <w:rPr>
          <w:rFonts w:ascii="Times New Roman" w:hAnsi="Times New Roman" w:cs="Times New Roman"/>
          <w:color w:val="232323"/>
          <w:spacing w:val="-2"/>
          <w:w w:val="115"/>
          <w:sz w:val="28"/>
          <w:szCs w:val="28"/>
        </w:rPr>
      </w:pPr>
    </w:p>
    <w:p w:rsidR="000C16F3" w:rsidRPr="00392208" w:rsidRDefault="005A0EE9" w:rsidP="00C464A6">
      <w:pPr>
        <w:jc w:val="center"/>
        <w:rPr>
          <w:rFonts w:ascii="Times New Roman" w:hAnsi="Times New Roman" w:cs="Times New Roman"/>
          <w:b/>
          <w:spacing w:val="-2"/>
          <w:w w:val="115"/>
          <w:sz w:val="28"/>
          <w:szCs w:val="28"/>
        </w:rPr>
      </w:pPr>
      <w:r w:rsidRPr="00392208">
        <w:rPr>
          <w:rFonts w:ascii="Times New Roman" w:hAnsi="Times New Roman" w:cs="Times New Roman"/>
          <w:b/>
          <w:spacing w:val="-2"/>
          <w:w w:val="115"/>
          <w:sz w:val="28"/>
          <w:szCs w:val="28"/>
        </w:rPr>
        <w:t>РЕШИ</w:t>
      </w:r>
      <w:r w:rsidR="000077AD" w:rsidRPr="00392208">
        <w:rPr>
          <w:rFonts w:ascii="Times New Roman" w:hAnsi="Times New Roman" w:cs="Times New Roman"/>
          <w:b/>
          <w:spacing w:val="-2"/>
          <w:w w:val="115"/>
          <w:sz w:val="28"/>
          <w:szCs w:val="28"/>
        </w:rPr>
        <w:t>ЛО:</w:t>
      </w:r>
    </w:p>
    <w:p w:rsidR="000077AD" w:rsidRPr="00A21F94" w:rsidRDefault="000077AD" w:rsidP="00A21F94">
      <w:pPr>
        <w:rPr>
          <w:rFonts w:ascii="Times New Roman" w:hAnsi="Times New Roman" w:cs="Times New Roman"/>
          <w:color w:val="232323"/>
          <w:spacing w:val="-2"/>
          <w:w w:val="115"/>
          <w:sz w:val="28"/>
          <w:szCs w:val="28"/>
        </w:rPr>
      </w:pPr>
    </w:p>
    <w:p w:rsidR="000C16F3" w:rsidRPr="000077AD" w:rsidRDefault="005A0EE9" w:rsidP="000077AD">
      <w:pPr>
        <w:pStyle w:val="2"/>
        <w:numPr>
          <w:ilvl w:val="0"/>
          <w:numId w:val="3"/>
        </w:numPr>
        <w:ind w:left="0" w:firstLine="567"/>
        <w:jc w:val="both"/>
        <w:rPr>
          <w:rStyle w:val="a6"/>
          <w:rFonts w:ascii="Times New Roman" w:hAnsi="Times New Roman" w:cs="Times New Roman"/>
          <w:b w:val="0"/>
          <w:color w:val="auto"/>
          <w:sz w:val="28"/>
        </w:rPr>
      </w:pP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Установить, что включению в реестр муниципального имущества сельского поселения </w:t>
      </w:r>
      <w:r w:rsidR="00C464A6">
        <w:rPr>
          <w:rStyle w:val="a6"/>
          <w:rFonts w:ascii="Times New Roman" w:hAnsi="Times New Roman" w:cs="Times New Roman"/>
          <w:b w:val="0"/>
          <w:color w:val="auto"/>
          <w:sz w:val="28"/>
        </w:rPr>
        <w:t>Александровка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муниципального района Большеглушицкий Самарской области </w:t>
      </w:r>
      <w:r w:rsidR="000077AD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подлежит движимое имущество, стоимость которого составляет 10000 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рублей</w:t>
      </w:r>
      <w:r w:rsidR="000077AD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и более, за исключением случаев предусмотренных пунктом 2 и 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пункт</w:t>
      </w:r>
      <w:r w:rsidR="000077AD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ом 3 настоящего Решения.</w:t>
      </w:r>
    </w:p>
    <w:p w:rsidR="000C16F3" w:rsidRPr="000077AD" w:rsidRDefault="000077AD" w:rsidP="000077AD">
      <w:pPr>
        <w:pStyle w:val="2"/>
        <w:numPr>
          <w:ilvl w:val="0"/>
          <w:numId w:val="3"/>
        </w:numPr>
        <w:ind w:left="0" w:firstLine="567"/>
        <w:jc w:val="both"/>
        <w:rPr>
          <w:rStyle w:val="a6"/>
          <w:rFonts w:ascii="Times New Roman" w:hAnsi="Times New Roman" w:cs="Times New Roman"/>
          <w:b w:val="0"/>
          <w:color w:val="auto"/>
          <w:sz w:val="28"/>
        </w:rPr>
      </w:pPr>
      <w:proofErr w:type="gramStart"/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lastRenderedPageBreak/>
        <w:t xml:space="preserve">Установить, что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включению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в реестр муниципального имущества </w:t>
      </w:r>
      <w:r w:rsidR="00C464A6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сельского поселения Александровка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муниципального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 района  Боль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шеглушицкий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 Сам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а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рской  об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ласти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 подлежат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независимо от стоимости находящейся в собственности сельского поселения </w:t>
      </w:r>
      <w:r w:rsidR="00C464A6">
        <w:rPr>
          <w:rStyle w:val="a6"/>
          <w:rFonts w:ascii="Times New Roman" w:hAnsi="Times New Roman" w:cs="Times New Roman"/>
          <w:b w:val="0"/>
          <w:color w:val="auto"/>
          <w:sz w:val="28"/>
        </w:rPr>
        <w:t>Александровка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муниципального района Большеглушицкий Самарской области акций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, доли (вклады) в уставном (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складочном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)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капитале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хозяйственн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ого общества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ил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и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това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рищества, особо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ценн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ое движимое имущество, закре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п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ленное за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автономн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ыми ил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и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бюджетными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учреждениями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сельского поселения </w:t>
      </w:r>
      <w:r w:rsidR="00C464A6">
        <w:rPr>
          <w:rStyle w:val="a6"/>
          <w:rFonts w:ascii="Times New Roman" w:hAnsi="Times New Roman" w:cs="Times New Roman"/>
          <w:b w:val="0"/>
          <w:color w:val="auto"/>
          <w:sz w:val="28"/>
        </w:rPr>
        <w:t>Александровка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муниципального района Большеглушицкий Самарской области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, объекты</w:t>
      </w:r>
      <w:proofErr w:type="gramEnd"/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инженерной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ин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фраструктуры.</w:t>
      </w:r>
    </w:p>
    <w:p w:rsidR="000C16F3" w:rsidRPr="000077AD" w:rsidRDefault="000077AD" w:rsidP="000077AD">
      <w:pPr>
        <w:pStyle w:val="2"/>
        <w:numPr>
          <w:ilvl w:val="0"/>
          <w:numId w:val="3"/>
        </w:numPr>
        <w:ind w:left="0" w:firstLine="567"/>
        <w:jc w:val="both"/>
        <w:rPr>
          <w:rStyle w:val="a6"/>
          <w:rFonts w:ascii="Times New Roman" w:hAnsi="Times New Roman" w:cs="Times New Roman"/>
          <w:b w:val="0"/>
          <w:color w:val="auto"/>
          <w:sz w:val="28"/>
        </w:rPr>
      </w:pPr>
      <w:proofErr w:type="gramStart"/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Установить, ч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т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о включению в реестр муниципального имущества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сельского поселения </w:t>
      </w:r>
      <w:r w:rsidR="00C464A6">
        <w:rPr>
          <w:rStyle w:val="a6"/>
          <w:rFonts w:ascii="Times New Roman" w:hAnsi="Times New Roman" w:cs="Times New Roman"/>
          <w:b w:val="0"/>
          <w:color w:val="auto"/>
          <w:sz w:val="28"/>
        </w:rPr>
        <w:t>Александровка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муниципального района Большеглушицкий Самарской области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, подлежат принятые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к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бухгалтерскому учету подар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к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и, полученные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главой сельского поселения </w:t>
      </w:r>
      <w:r w:rsidR="00C464A6">
        <w:rPr>
          <w:rStyle w:val="a6"/>
          <w:rFonts w:ascii="Times New Roman" w:hAnsi="Times New Roman" w:cs="Times New Roman"/>
          <w:b w:val="0"/>
          <w:color w:val="auto"/>
          <w:sz w:val="28"/>
        </w:rPr>
        <w:t>Александровка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муниципального района Большеглушицкий </w:t>
      </w:r>
      <w:r w:rsidR="00C464A6">
        <w:rPr>
          <w:rStyle w:val="a6"/>
          <w:rFonts w:ascii="Times New Roman" w:hAnsi="Times New Roman" w:cs="Times New Roman"/>
          <w:b w:val="0"/>
          <w:color w:val="auto"/>
          <w:sz w:val="28"/>
        </w:rPr>
        <w:t>С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амарской области, муниципальными служащими администрации сельского поселения </w:t>
      </w:r>
      <w:r w:rsidR="00C464A6">
        <w:rPr>
          <w:rStyle w:val="a6"/>
          <w:rFonts w:ascii="Times New Roman" w:hAnsi="Times New Roman" w:cs="Times New Roman"/>
          <w:b w:val="0"/>
          <w:color w:val="auto"/>
          <w:sz w:val="28"/>
        </w:rPr>
        <w:t>Александровка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муниципального района Большеглушицкий Самарской области, рабочими и служащими, замещающими должности (профессии), не отнесенные к муниципальным должностям муниципальной службы, и осуществляющими техническое обеспечение деятельности</w:t>
      </w:r>
      <w:proofErr w:type="gramEnd"/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администрации сельского поселения </w:t>
      </w:r>
      <w:r w:rsidR="00270F80">
        <w:rPr>
          <w:rStyle w:val="a6"/>
          <w:rFonts w:ascii="Times New Roman" w:hAnsi="Times New Roman" w:cs="Times New Roman"/>
          <w:b w:val="0"/>
          <w:color w:val="auto"/>
          <w:sz w:val="28"/>
        </w:rPr>
        <w:t>Александровка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муниципального района Большеглушицкий Самарской области и ее структурных подразделений, в связи с протокольными мероприятиями, служебными командировками и другими  официальными мероприятиями, участие в которых связано с</w:t>
      </w:r>
      <w:r w:rsidR="00270F80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их должностным положением или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исполнением </w:t>
      </w:r>
      <w:r w:rsidR="00270F80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ими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должностных обязанностей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,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стоимость которых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превышает 3000 рублей.</w:t>
      </w:r>
    </w:p>
    <w:p w:rsidR="000C16F3" w:rsidRPr="000077AD" w:rsidRDefault="000077AD" w:rsidP="000077AD">
      <w:pPr>
        <w:pStyle w:val="2"/>
        <w:numPr>
          <w:ilvl w:val="0"/>
          <w:numId w:val="3"/>
        </w:numPr>
        <w:ind w:left="0" w:firstLine="567"/>
        <w:jc w:val="both"/>
        <w:rPr>
          <w:rStyle w:val="a6"/>
          <w:rFonts w:ascii="Times New Roman" w:hAnsi="Times New Roman" w:cs="Times New Roman"/>
          <w:b w:val="0"/>
          <w:color w:val="auto"/>
          <w:sz w:val="28"/>
        </w:rPr>
      </w:pP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Направить настоящее Решение главе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сельского поселения </w:t>
      </w:r>
      <w:r w:rsidR="00270F80">
        <w:rPr>
          <w:rStyle w:val="a6"/>
          <w:rFonts w:ascii="Times New Roman" w:hAnsi="Times New Roman" w:cs="Times New Roman"/>
          <w:b w:val="0"/>
          <w:color w:val="auto"/>
          <w:sz w:val="28"/>
        </w:rPr>
        <w:t>Александровка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 xml:space="preserve">муниципального района Большеглушицкий Самарской области для подписания и официального </w:t>
      </w:r>
      <w:r w:rsidR="00A21F94"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опубликования</w:t>
      </w: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.</w:t>
      </w:r>
    </w:p>
    <w:p w:rsidR="000C16F3" w:rsidRPr="000077AD" w:rsidRDefault="000077AD" w:rsidP="000077AD">
      <w:pPr>
        <w:pStyle w:val="2"/>
        <w:numPr>
          <w:ilvl w:val="0"/>
          <w:numId w:val="3"/>
        </w:numPr>
        <w:ind w:left="0" w:firstLine="567"/>
        <w:jc w:val="both"/>
        <w:rPr>
          <w:rStyle w:val="a6"/>
          <w:rFonts w:ascii="Times New Roman" w:hAnsi="Times New Roman" w:cs="Times New Roman"/>
          <w:b w:val="0"/>
          <w:color w:val="auto"/>
          <w:sz w:val="28"/>
        </w:rPr>
      </w:pPr>
      <w:r w:rsidRPr="000077AD">
        <w:rPr>
          <w:rStyle w:val="a6"/>
          <w:rFonts w:ascii="Times New Roman" w:hAnsi="Times New Roman" w:cs="Times New Roman"/>
          <w:b w:val="0"/>
          <w:color w:val="auto"/>
          <w:sz w:val="28"/>
        </w:rPr>
        <w:t>Настоящее Решение вступает в силу после его официального опубликования.</w:t>
      </w:r>
    </w:p>
    <w:p w:rsidR="000C16F3" w:rsidRPr="000077AD" w:rsidRDefault="000C16F3" w:rsidP="00A21F94">
      <w:pPr>
        <w:rPr>
          <w:rFonts w:ascii="Times New Roman" w:hAnsi="Times New Roman" w:cs="Times New Roman"/>
          <w:sz w:val="28"/>
          <w:szCs w:val="28"/>
        </w:rPr>
      </w:pPr>
    </w:p>
    <w:p w:rsidR="000C16F3" w:rsidRPr="00A21F94" w:rsidRDefault="000C16F3" w:rsidP="00A21F94">
      <w:pPr>
        <w:rPr>
          <w:rFonts w:ascii="Times New Roman" w:hAnsi="Times New Roman" w:cs="Times New Roman"/>
          <w:sz w:val="28"/>
          <w:szCs w:val="28"/>
        </w:rPr>
      </w:pPr>
    </w:p>
    <w:p w:rsidR="000C16F3" w:rsidRPr="00A21F94" w:rsidRDefault="000C16F3" w:rsidP="00A21F94">
      <w:pPr>
        <w:rPr>
          <w:rFonts w:ascii="Times New Roman" w:hAnsi="Times New Roman" w:cs="Times New Roman"/>
          <w:sz w:val="28"/>
          <w:szCs w:val="28"/>
        </w:rPr>
      </w:pPr>
    </w:p>
    <w:p w:rsidR="000C16F3" w:rsidRPr="00A21F94" w:rsidRDefault="000C16F3" w:rsidP="00A21F94">
      <w:pPr>
        <w:rPr>
          <w:rFonts w:ascii="Times New Roman" w:hAnsi="Times New Roman" w:cs="Times New Roman"/>
          <w:sz w:val="28"/>
          <w:szCs w:val="28"/>
        </w:rPr>
      </w:pPr>
    </w:p>
    <w:p w:rsidR="000C16F3" w:rsidRPr="00A21F94" w:rsidRDefault="000C16F3" w:rsidP="00A21F94">
      <w:pPr>
        <w:rPr>
          <w:rFonts w:ascii="Times New Roman" w:hAnsi="Times New Roman" w:cs="Times New Roman"/>
          <w:sz w:val="28"/>
          <w:szCs w:val="28"/>
        </w:rPr>
        <w:sectPr w:rsidR="000C16F3" w:rsidRPr="00A21F94">
          <w:pgSz w:w="11900" w:h="16840"/>
          <w:pgMar w:top="800" w:right="720" w:bottom="280" w:left="1140" w:header="720" w:footer="720" w:gutter="0"/>
          <w:cols w:space="720"/>
        </w:sectPr>
      </w:pPr>
    </w:p>
    <w:p w:rsidR="000C16F3" w:rsidRPr="000077AD" w:rsidRDefault="00A21F94" w:rsidP="00A21F94">
      <w:pPr>
        <w:rPr>
          <w:rFonts w:ascii="Times New Roman" w:hAnsi="Times New Roman" w:cs="Times New Roman"/>
          <w:sz w:val="28"/>
          <w:szCs w:val="28"/>
        </w:rPr>
      </w:pPr>
      <w:r w:rsidRPr="000077AD">
        <w:rPr>
          <w:rFonts w:ascii="Times New Roman" w:hAnsi="Times New Roman" w:cs="Times New Roman"/>
          <w:sz w:val="28"/>
          <w:szCs w:val="28"/>
        </w:rPr>
        <w:lastRenderedPageBreak/>
        <w:t>Председател</w:t>
      </w:r>
      <w:r w:rsidR="000077AD" w:rsidRPr="000077AD">
        <w:rPr>
          <w:rFonts w:ascii="Times New Roman" w:hAnsi="Times New Roman" w:cs="Times New Roman"/>
          <w:sz w:val="28"/>
          <w:szCs w:val="28"/>
        </w:rPr>
        <w:t xml:space="preserve">ь </w:t>
      </w:r>
      <w:r w:rsidR="000077AD" w:rsidRPr="000077AD">
        <w:rPr>
          <w:rFonts w:ascii="Times New Roman" w:hAnsi="Times New Roman" w:cs="Times New Roman"/>
          <w:spacing w:val="-2"/>
          <w:sz w:val="28"/>
          <w:szCs w:val="28"/>
        </w:rPr>
        <w:t>Собрания</w:t>
      </w:r>
      <w:r w:rsidR="000077AD" w:rsidRPr="000077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77AD" w:rsidRPr="000077AD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="00270F80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Александровка </w:t>
      </w:r>
      <w:r w:rsidR="000077AD" w:rsidRPr="000077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77AD">
        <w:rPr>
          <w:rFonts w:ascii="Times New Roman" w:hAnsi="Times New Roman" w:cs="Times New Roman"/>
          <w:sz w:val="28"/>
          <w:szCs w:val="28"/>
        </w:rPr>
        <w:t xml:space="preserve"> </w:t>
      </w:r>
      <w:r w:rsidR="000077AD" w:rsidRPr="000077AD">
        <w:rPr>
          <w:rFonts w:ascii="Times New Roman" w:hAnsi="Times New Roman" w:cs="Times New Roman"/>
          <w:spacing w:val="-2"/>
          <w:sz w:val="28"/>
          <w:szCs w:val="28"/>
        </w:rPr>
        <w:t>Большеглушицкий</w:t>
      </w:r>
      <w:r w:rsidR="000077AD">
        <w:rPr>
          <w:rFonts w:ascii="Times New Roman" w:hAnsi="Times New Roman" w:cs="Times New Roman"/>
          <w:sz w:val="28"/>
          <w:szCs w:val="28"/>
        </w:rPr>
        <w:t xml:space="preserve"> </w:t>
      </w:r>
      <w:r w:rsidRPr="000077AD">
        <w:rPr>
          <w:rFonts w:ascii="Times New Roman" w:hAnsi="Times New Roman" w:cs="Times New Roman"/>
          <w:sz w:val="28"/>
          <w:szCs w:val="28"/>
        </w:rPr>
        <w:t>Самарс</w:t>
      </w:r>
      <w:r w:rsidR="000077AD" w:rsidRPr="000077AD">
        <w:rPr>
          <w:rFonts w:ascii="Times New Roman" w:hAnsi="Times New Roman" w:cs="Times New Roman"/>
          <w:sz w:val="28"/>
          <w:szCs w:val="28"/>
        </w:rPr>
        <w:t>кой</w:t>
      </w:r>
      <w:r w:rsidR="000077AD" w:rsidRPr="000077A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077AD" w:rsidRPr="000077AD">
        <w:rPr>
          <w:rFonts w:ascii="Times New Roman" w:hAnsi="Times New Roman" w:cs="Times New Roman"/>
          <w:spacing w:val="-2"/>
          <w:sz w:val="28"/>
          <w:szCs w:val="28"/>
        </w:rPr>
        <w:t>области</w:t>
      </w:r>
    </w:p>
    <w:p w:rsidR="000C16F3" w:rsidRPr="000077AD" w:rsidRDefault="000C16F3" w:rsidP="00A21F94">
      <w:pPr>
        <w:rPr>
          <w:rFonts w:ascii="Times New Roman" w:hAnsi="Times New Roman" w:cs="Times New Roman"/>
          <w:sz w:val="28"/>
          <w:szCs w:val="28"/>
        </w:rPr>
      </w:pPr>
    </w:p>
    <w:p w:rsidR="000077AD" w:rsidRDefault="00A21F94" w:rsidP="00A21F94">
      <w:pPr>
        <w:rPr>
          <w:rFonts w:ascii="Times New Roman" w:hAnsi="Times New Roman" w:cs="Times New Roman"/>
          <w:sz w:val="28"/>
          <w:szCs w:val="28"/>
        </w:rPr>
      </w:pPr>
      <w:r w:rsidRPr="000077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C16F3" w:rsidRPr="000077AD" w:rsidRDefault="00A21F94" w:rsidP="00A21F94">
      <w:pPr>
        <w:rPr>
          <w:rFonts w:ascii="Times New Roman" w:hAnsi="Times New Roman" w:cs="Times New Roman"/>
          <w:sz w:val="28"/>
          <w:szCs w:val="28"/>
        </w:rPr>
      </w:pPr>
      <w:r w:rsidRPr="000077AD">
        <w:rPr>
          <w:rFonts w:ascii="Times New Roman" w:hAnsi="Times New Roman" w:cs="Times New Roman"/>
          <w:sz w:val="28"/>
          <w:szCs w:val="28"/>
        </w:rPr>
        <w:t xml:space="preserve"> </w:t>
      </w:r>
      <w:r w:rsidR="00270F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270F80">
        <w:rPr>
          <w:rFonts w:ascii="Times New Roman" w:hAnsi="Times New Roman" w:cs="Times New Roman"/>
          <w:sz w:val="28"/>
          <w:szCs w:val="28"/>
        </w:rPr>
        <w:t>И.Г.Савенкова</w:t>
      </w:r>
      <w:proofErr w:type="spellEnd"/>
    </w:p>
    <w:p w:rsidR="000C16F3" w:rsidRPr="000077AD" w:rsidRDefault="000077AD" w:rsidP="00A21F94">
      <w:pPr>
        <w:rPr>
          <w:rFonts w:ascii="Times New Roman" w:hAnsi="Times New Roman" w:cs="Times New Roman"/>
          <w:sz w:val="28"/>
          <w:szCs w:val="28"/>
        </w:rPr>
      </w:pPr>
      <w:r w:rsidRPr="000077AD">
        <w:rPr>
          <w:rFonts w:ascii="Times New Roman" w:hAnsi="Times New Roman" w:cs="Times New Roman"/>
          <w:sz w:val="28"/>
          <w:szCs w:val="28"/>
        </w:rPr>
        <w:br w:type="column"/>
      </w:r>
      <w:r w:rsidRPr="000077AD">
        <w:rPr>
          <w:rFonts w:ascii="Times New Roman" w:hAnsi="Times New Roman" w:cs="Times New Roman"/>
          <w:spacing w:val="-2"/>
          <w:w w:val="105"/>
          <w:sz w:val="28"/>
          <w:szCs w:val="28"/>
        </w:rPr>
        <w:lastRenderedPageBreak/>
        <w:t xml:space="preserve">Глава </w:t>
      </w:r>
      <w:r w:rsidR="00A21F94" w:rsidRPr="000077A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сельского поселения </w:t>
      </w:r>
      <w:r w:rsidR="00270F80">
        <w:rPr>
          <w:rFonts w:ascii="Times New Roman" w:hAnsi="Times New Roman" w:cs="Times New Roman"/>
          <w:spacing w:val="-2"/>
          <w:w w:val="105"/>
          <w:sz w:val="28"/>
          <w:szCs w:val="28"/>
        </w:rPr>
        <w:t>Александровка</w:t>
      </w:r>
      <w:r w:rsidR="00A21F94" w:rsidRPr="000077A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0077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21F94" w:rsidRPr="000077AD">
        <w:rPr>
          <w:rFonts w:ascii="Times New Roman" w:hAnsi="Times New Roman" w:cs="Times New Roman"/>
          <w:sz w:val="28"/>
          <w:szCs w:val="28"/>
        </w:rPr>
        <w:t xml:space="preserve"> </w:t>
      </w:r>
      <w:r w:rsidRPr="000077AD">
        <w:rPr>
          <w:rFonts w:ascii="Times New Roman" w:hAnsi="Times New Roman" w:cs="Times New Roman"/>
          <w:spacing w:val="-2"/>
          <w:w w:val="105"/>
          <w:sz w:val="28"/>
          <w:szCs w:val="28"/>
        </w:rPr>
        <w:t>Большеглушицкий</w:t>
      </w:r>
    </w:p>
    <w:p w:rsidR="000C16F3" w:rsidRPr="000077AD" w:rsidRDefault="00A21F94" w:rsidP="00A21F94">
      <w:pPr>
        <w:rPr>
          <w:rFonts w:ascii="Times New Roman" w:hAnsi="Times New Roman" w:cs="Times New Roman"/>
          <w:sz w:val="28"/>
          <w:szCs w:val="28"/>
        </w:rPr>
      </w:pPr>
      <w:r w:rsidRPr="000077AD">
        <w:rPr>
          <w:rFonts w:ascii="Times New Roman" w:hAnsi="Times New Roman" w:cs="Times New Roman"/>
          <w:spacing w:val="-5"/>
          <w:sz w:val="28"/>
          <w:szCs w:val="28"/>
        </w:rPr>
        <w:t>Сама</w:t>
      </w:r>
      <w:r w:rsidRPr="000077AD">
        <w:rPr>
          <w:rFonts w:ascii="Times New Roman" w:hAnsi="Times New Roman" w:cs="Times New Roman"/>
          <w:sz w:val="28"/>
          <w:szCs w:val="28"/>
        </w:rPr>
        <w:t>рской</w:t>
      </w:r>
      <w:r w:rsidR="000077AD" w:rsidRPr="000077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077AD" w:rsidRPr="000077AD">
        <w:rPr>
          <w:rFonts w:ascii="Times New Roman" w:hAnsi="Times New Roman" w:cs="Times New Roman"/>
          <w:spacing w:val="-2"/>
          <w:sz w:val="28"/>
          <w:szCs w:val="28"/>
        </w:rPr>
        <w:t>области</w:t>
      </w:r>
    </w:p>
    <w:p w:rsidR="000C16F3" w:rsidRPr="000077AD" w:rsidRDefault="000C16F3" w:rsidP="00A21F94">
      <w:pPr>
        <w:rPr>
          <w:rFonts w:ascii="Times New Roman" w:hAnsi="Times New Roman" w:cs="Times New Roman"/>
          <w:sz w:val="28"/>
          <w:szCs w:val="28"/>
        </w:rPr>
      </w:pPr>
    </w:p>
    <w:p w:rsidR="000C16F3" w:rsidRPr="000077AD" w:rsidRDefault="000C16F3" w:rsidP="00A21F94">
      <w:pPr>
        <w:rPr>
          <w:rFonts w:ascii="Times New Roman" w:hAnsi="Times New Roman" w:cs="Times New Roman"/>
          <w:sz w:val="28"/>
          <w:szCs w:val="28"/>
        </w:rPr>
      </w:pPr>
    </w:p>
    <w:p w:rsidR="00270F80" w:rsidRDefault="00270F80" w:rsidP="00A21F94">
      <w:pPr>
        <w:rPr>
          <w:rFonts w:ascii="Times New Roman" w:hAnsi="Times New Roman" w:cs="Times New Roman"/>
          <w:sz w:val="28"/>
          <w:szCs w:val="28"/>
        </w:rPr>
      </w:pPr>
    </w:p>
    <w:p w:rsidR="00270F80" w:rsidRDefault="00270F80" w:rsidP="00A21F94">
      <w:pPr>
        <w:rPr>
          <w:rFonts w:ascii="Times New Roman" w:hAnsi="Times New Roman" w:cs="Times New Roman"/>
          <w:sz w:val="28"/>
          <w:szCs w:val="28"/>
        </w:rPr>
      </w:pPr>
    </w:p>
    <w:p w:rsidR="000C16F3" w:rsidRPr="000077AD" w:rsidRDefault="00270F80" w:rsidP="00A21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Горшков А.И.</w:t>
      </w:r>
    </w:p>
    <w:sectPr w:rsidR="000C16F3" w:rsidRPr="000077AD">
      <w:type w:val="continuous"/>
      <w:pgSz w:w="11900" w:h="16840"/>
      <w:pgMar w:top="1220" w:right="720" w:bottom="280" w:left="1140" w:header="720" w:footer="720" w:gutter="0"/>
      <w:cols w:num="2" w:space="720" w:equalWidth="0">
        <w:col w:w="4325" w:space="1450"/>
        <w:col w:w="42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5AA"/>
    <w:multiLevelType w:val="hybridMultilevel"/>
    <w:tmpl w:val="3B06E436"/>
    <w:lvl w:ilvl="0" w:tplc="5F68A902">
      <w:start w:val="1"/>
      <w:numFmt w:val="decimal"/>
      <w:lvlText w:val="%1."/>
      <w:lvlJc w:val="left"/>
      <w:pPr>
        <w:ind w:left="1181" w:hanging="360"/>
      </w:pPr>
      <w:rPr>
        <w:rFonts w:hint="default"/>
        <w:color w:val="232323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6E87033F"/>
    <w:multiLevelType w:val="hybridMultilevel"/>
    <w:tmpl w:val="8D4ACD3A"/>
    <w:lvl w:ilvl="0" w:tplc="CE680184">
      <w:start w:val="1"/>
      <w:numFmt w:val="decimal"/>
      <w:lvlText w:val="%1."/>
      <w:lvlJc w:val="left"/>
      <w:pPr>
        <w:ind w:left="1523" w:hanging="684"/>
        <w:jc w:val="left"/>
      </w:pPr>
      <w:rPr>
        <w:rFonts w:hint="default"/>
        <w:spacing w:val="-1"/>
        <w:w w:val="115"/>
        <w:lang w:val="ru-RU" w:eastAsia="en-US" w:bidi="ar-SA"/>
      </w:rPr>
    </w:lvl>
    <w:lvl w:ilvl="1" w:tplc="97DA3600">
      <w:numFmt w:val="bullet"/>
      <w:lvlText w:val="•"/>
      <w:lvlJc w:val="left"/>
      <w:pPr>
        <w:ind w:left="2372" w:hanging="684"/>
      </w:pPr>
      <w:rPr>
        <w:rFonts w:hint="default"/>
        <w:lang w:val="ru-RU" w:eastAsia="en-US" w:bidi="ar-SA"/>
      </w:rPr>
    </w:lvl>
    <w:lvl w:ilvl="2" w:tplc="2500BCCA">
      <w:numFmt w:val="bullet"/>
      <w:lvlText w:val="•"/>
      <w:lvlJc w:val="left"/>
      <w:pPr>
        <w:ind w:left="3224" w:hanging="684"/>
      </w:pPr>
      <w:rPr>
        <w:rFonts w:hint="default"/>
        <w:lang w:val="ru-RU" w:eastAsia="en-US" w:bidi="ar-SA"/>
      </w:rPr>
    </w:lvl>
    <w:lvl w:ilvl="3" w:tplc="0FDCDA4E">
      <w:numFmt w:val="bullet"/>
      <w:lvlText w:val="•"/>
      <w:lvlJc w:val="left"/>
      <w:pPr>
        <w:ind w:left="4076" w:hanging="684"/>
      </w:pPr>
      <w:rPr>
        <w:rFonts w:hint="default"/>
        <w:lang w:val="ru-RU" w:eastAsia="en-US" w:bidi="ar-SA"/>
      </w:rPr>
    </w:lvl>
    <w:lvl w:ilvl="4" w:tplc="61987B1A">
      <w:numFmt w:val="bullet"/>
      <w:lvlText w:val="•"/>
      <w:lvlJc w:val="left"/>
      <w:pPr>
        <w:ind w:left="4928" w:hanging="684"/>
      </w:pPr>
      <w:rPr>
        <w:rFonts w:hint="default"/>
        <w:lang w:val="ru-RU" w:eastAsia="en-US" w:bidi="ar-SA"/>
      </w:rPr>
    </w:lvl>
    <w:lvl w:ilvl="5" w:tplc="1254806A">
      <w:numFmt w:val="bullet"/>
      <w:lvlText w:val="•"/>
      <w:lvlJc w:val="left"/>
      <w:pPr>
        <w:ind w:left="5780" w:hanging="684"/>
      </w:pPr>
      <w:rPr>
        <w:rFonts w:hint="default"/>
        <w:lang w:val="ru-RU" w:eastAsia="en-US" w:bidi="ar-SA"/>
      </w:rPr>
    </w:lvl>
    <w:lvl w:ilvl="6" w:tplc="0060BBC6">
      <w:numFmt w:val="bullet"/>
      <w:lvlText w:val="•"/>
      <w:lvlJc w:val="left"/>
      <w:pPr>
        <w:ind w:left="6632" w:hanging="684"/>
      </w:pPr>
      <w:rPr>
        <w:rFonts w:hint="default"/>
        <w:lang w:val="ru-RU" w:eastAsia="en-US" w:bidi="ar-SA"/>
      </w:rPr>
    </w:lvl>
    <w:lvl w:ilvl="7" w:tplc="20744AE4">
      <w:numFmt w:val="bullet"/>
      <w:lvlText w:val="•"/>
      <w:lvlJc w:val="left"/>
      <w:pPr>
        <w:ind w:left="7484" w:hanging="684"/>
      </w:pPr>
      <w:rPr>
        <w:rFonts w:hint="default"/>
        <w:lang w:val="ru-RU" w:eastAsia="en-US" w:bidi="ar-SA"/>
      </w:rPr>
    </w:lvl>
    <w:lvl w:ilvl="8" w:tplc="621652A6">
      <w:numFmt w:val="bullet"/>
      <w:lvlText w:val="•"/>
      <w:lvlJc w:val="left"/>
      <w:pPr>
        <w:ind w:left="8336" w:hanging="684"/>
      </w:pPr>
      <w:rPr>
        <w:rFonts w:hint="default"/>
        <w:lang w:val="ru-RU" w:eastAsia="en-US" w:bidi="ar-SA"/>
      </w:rPr>
    </w:lvl>
  </w:abstractNum>
  <w:abstractNum w:abstractNumId="2">
    <w:nsid w:val="6F8F0BD4"/>
    <w:multiLevelType w:val="hybridMultilevel"/>
    <w:tmpl w:val="CD420142"/>
    <w:lvl w:ilvl="0" w:tplc="5F68A902">
      <w:start w:val="1"/>
      <w:numFmt w:val="decimal"/>
      <w:lvlText w:val="%1."/>
      <w:lvlJc w:val="left"/>
      <w:pPr>
        <w:ind w:left="1181" w:hanging="360"/>
      </w:pPr>
      <w:rPr>
        <w:rFonts w:hint="default"/>
        <w:color w:val="232323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16F3"/>
    <w:rsid w:val="000077AD"/>
    <w:rsid w:val="000C16F3"/>
    <w:rsid w:val="00270F80"/>
    <w:rsid w:val="002B09F2"/>
    <w:rsid w:val="00392208"/>
    <w:rsid w:val="004B68C8"/>
    <w:rsid w:val="005A0EE9"/>
    <w:rsid w:val="00A21F94"/>
    <w:rsid w:val="00B82DC4"/>
    <w:rsid w:val="00BD52CD"/>
    <w:rsid w:val="00C464A6"/>
    <w:rsid w:val="00EA22F1"/>
    <w:rsid w:val="00EC0A94"/>
    <w:rsid w:val="00F04CDF"/>
    <w:rsid w:val="00F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ubtle Emphasis"/>
    <w:basedOn w:val="a0"/>
    <w:uiPriority w:val="19"/>
    <w:qFormat/>
    <w:rsid w:val="000077AD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0077A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7AD"/>
    <w:rPr>
      <w:rFonts w:ascii="Cambria" w:eastAsia="Cambria" w:hAnsi="Cambria" w:cs="Cambria"/>
      <w:i/>
      <w:iCs/>
      <w:color w:val="000000" w:themeColor="text1"/>
      <w:lang w:val="ru-RU"/>
    </w:rPr>
  </w:style>
  <w:style w:type="character" w:styleId="a6">
    <w:name w:val="Intense Emphasis"/>
    <w:basedOn w:val="a0"/>
    <w:uiPriority w:val="21"/>
    <w:qFormat/>
    <w:rsid w:val="000077AD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04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CDF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0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ubtle Emphasis"/>
    <w:basedOn w:val="a0"/>
    <w:uiPriority w:val="19"/>
    <w:qFormat/>
    <w:rsid w:val="000077AD"/>
    <w:rPr>
      <w:i/>
      <w:iCs/>
      <w:color w:val="808080" w:themeColor="text1" w:themeTint="7F"/>
    </w:rPr>
  </w:style>
  <w:style w:type="paragraph" w:styleId="2">
    <w:name w:val="Quote"/>
    <w:basedOn w:val="a"/>
    <w:next w:val="a"/>
    <w:link w:val="20"/>
    <w:uiPriority w:val="29"/>
    <w:qFormat/>
    <w:rsid w:val="000077A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077AD"/>
    <w:rPr>
      <w:rFonts w:ascii="Cambria" w:eastAsia="Cambria" w:hAnsi="Cambria" w:cs="Cambria"/>
      <w:i/>
      <w:iCs/>
      <w:color w:val="000000" w:themeColor="text1"/>
      <w:lang w:val="ru-RU"/>
    </w:rPr>
  </w:style>
  <w:style w:type="character" w:styleId="a6">
    <w:name w:val="Intense Emphasis"/>
    <w:basedOn w:val="a0"/>
    <w:uiPriority w:val="21"/>
    <w:qFormat/>
    <w:rsid w:val="000077AD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F04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CDF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0962-7490-4169-851E-8A530DD2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 Наталья Евгеньевна</dc:creator>
  <cp:lastModifiedBy>alex2</cp:lastModifiedBy>
  <cp:revision>12</cp:revision>
  <dcterms:created xsi:type="dcterms:W3CDTF">2022-10-24T10:15:00Z</dcterms:created>
  <dcterms:modified xsi:type="dcterms:W3CDTF">2022-10-26T05:54:00Z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2022-10-24T00:00:00Z</vt:filetime>
  </property>
</Properties>
</file>