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F" w:rsidRDefault="0083292F" w:rsidP="00E263BF">
      <w:pPr>
        <w:pStyle w:val="5"/>
        <w:rPr>
          <w:sz w:val="28"/>
          <w:szCs w:val="28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83292F">
        <w:rPr>
          <w:rFonts w:ascii="Times New Roman" w:eastAsia="Calibri" w:hAnsi="Times New Roman" w:cs="Times New Roman"/>
          <w:b/>
          <w:sz w:val="24"/>
          <w:szCs w:val="24"/>
        </w:rPr>
        <w:t>МУНИЦИПАЛЬНОЕ</w:t>
      </w:r>
      <w:proofErr w:type="gramEnd"/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E95C01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 ул. Центральная, д. 5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факс:43-2-42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DF4933" w:rsidRPr="00B3779E" w:rsidRDefault="00DF4933" w:rsidP="00DF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779E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63BF" w:rsidRPr="00311291" w:rsidRDefault="00E263BF" w:rsidP="00E263BF">
      <w:pPr>
        <w:pStyle w:val="5"/>
        <w:rPr>
          <w:b w:val="0"/>
          <w:sz w:val="28"/>
          <w:szCs w:val="28"/>
        </w:rPr>
      </w:pPr>
      <w:bookmarkStart w:id="0" w:name="_GoBack"/>
      <w:bookmarkEnd w:id="0"/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C01" w:rsidRPr="00E95C01" w:rsidRDefault="00E95C01" w:rsidP="00E95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4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2764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>
        <w:rPr>
          <w:sz w:val="28"/>
          <w:szCs w:val="28"/>
        </w:rPr>
        <w:t xml:space="preserve"> </w:t>
      </w:r>
      <w:r w:rsidR="00DA4986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A4986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Александровка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 Самарской области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.04.2021 г №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</w:p>
    <w:p w:rsidR="00DA4986" w:rsidRPr="00E57B80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Водным кодексом Российской Федерации, Федеральным законом </w:t>
      </w:r>
      <w:hyperlink r:id="rId6" w:tgtFrame="_blank" w:history="1">
        <w:r w:rsidR="009D5953"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17.05.2012 № 95 «Об утверждении Порядка разработки и утверждения административных</w:t>
      </w:r>
      <w:proofErr w:type="gramEnd"/>
      <w:r w:rsidR="00502FF4" w:rsidRPr="00311291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3D0BE1" w:rsidRPr="00311291" w:rsidRDefault="00E57B80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3D0BE1" w:rsidRPr="003112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5C01" w:rsidRPr="00E95C01" w:rsidRDefault="00DA4986" w:rsidP="00E95C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5C01" w:rsidRPr="0027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</w:t>
      </w:r>
      <w:r w:rsidR="00E95C01" w:rsidRPr="002764F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E95C01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E95C01" w:rsidRPr="00276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="00E95C0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E95C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5C01"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утвержденный постановлением администрации сельского поселения Александровка муниципального района Большеглушицкий  Самарской области от </w:t>
      </w:r>
      <w:smartTag w:uri="urn:schemas-microsoft-com:office:smarttags" w:element="date">
        <w:smartTagPr>
          <w:attr w:name="Year" w:val="2021"/>
          <w:attr w:name="Day" w:val="30"/>
          <w:attr w:name="Month" w:val="04"/>
          <w:attr w:name="ls" w:val="trans"/>
        </w:smartTagPr>
        <w:r w:rsidR="00E95C01" w:rsidRPr="00E95C0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30.04.2021</w:t>
        </w:r>
      </w:smartTag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№ 46</w:t>
      </w:r>
      <w:r w:rsid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</w:t>
      </w:r>
      <w:r w:rsid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Александровские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Вести», 2021, 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№ 1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311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)) (далее</w:t>
      </w:r>
      <w:proofErr w:type="gramEnd"/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регламент), следующие изменения:</w:t>
      </w:r>
      <w:proofErr w:type="gramEnd"/>
    </w:p>
    <w:p w:rsidR="00E95C01" w:rsidRPr="00E95C01" w:rsidRDefault="00E95C01" w:rsidP="00E95C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B2E" w:rsidRPr="00CC3B2E" w:rsidRDefault="00CC3B2E" w:rsidP="00CC3B2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2.9. Административного регламента  изложить в новой редакции:</w:t>
      </w:r>
    </w:p>
    <w:p w:rsidR="00CC3B2E" w:rsidRPr="00CC3B2E" w:rsidRDefault="00CC3B2E" w:rsidP="00CC3B2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«2.9.Исчерпывающий перечень оснований для отказа в предоставлении муниципальной услуги: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запросом о предоставлении  муниципальной услуги лица, не имеющего права обращаться  с заявлением о предоставлении муниципальной  услуги и (или) не имеющего права на получение  муниципальной услуги;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заявлении или в приложенных к нему заявителем документах;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текст заявления не  поддается  прочтению (при направлении заявления и прилагаемых документов почтовой связью).</w:t>
      </w:r>
    </w:p>
    <w:p w:rsidR="00CC3B2E" w:rsidRPr="00CC3B2E" w:rsidRDefault="00CC3B2E" w:rsidP="00CC3B2E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направляется информация 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заявление содержит вопросы, не подпадающие под действие</w:t>
      </w:r>
    </w:p>
    <w:p w:rsidR="00CC3B2E" w:rsidRPr="00CC3B2E" w:rsidRDefault="00CC3B2E" w:rsidP="00CC3B2E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                       </w:t>
      </w:r>
    </w:p>
    <w:p w:rsidR="00E95C01" w:rsidRPr="00E95C01" w:rsidRDefault="00E95C01" w:rsidP="00E95C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C01" w:rsidRPr="00311291" w:rsidRDefault="00E95C01" w:rsidP="00E9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lastRenderedPageBreak/>
        <w:t>2. Опубликовать настоящее постановление в газете «</w:t>
      </w:r>
      <w:r w:rsidR="00311291">
        <w:rPr>
          <w:rFonts w:ascii="Times New Roman" w:hAnsi="Times New Roman" w:cs="Times New Roman"/>
          <w:bCs/>
          <w:sz w:val="28"/>
          <w:szCs w:val="28"/>
        </w:rPr>
        <w:t>Александровс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кие Вести» и разместить на официальном сайте администрации сельского поселения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в сети Интернет по адресу:</w:t>
      </w:r>
      <w:r w:rsid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http://www.adm-aleksandrovka.ru/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1129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311291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311291" w:rsidRDefault="00311291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3D0BE1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1291">
        <w:rPr>
          <w:rFonts w:ascii="Times New Roman" w:hAnsi="Times New Roman" w:cs="Times New Roman"/>
          <w:sz w:val="28"/>
          <w:szCs w:val="28"/>
        </w:rPr>
        <w:t xml:space="preserve">       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 </w:t>
      </w:r>
      <w:r w:rsidR="00311291">
        <w:rPr>
          <w:rFonts w:ascii="Times New Roman" w:hAnsi="Times New Roman" w:cs="Times New Roman"/>
          <w:sz w:val="28"/>
          <w:szCs w:val="28"/>
        </w:rPr>
        <w:t>А.И. Горшков</w:t>
      </w:r>
    </w:p>
    <w:p w:rsidR="001029EB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3B2E" w:rsidRDefault="00CC3B2E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2E" w:rsidRPr="00311291" w:rsidRDefault="00CC3B2E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B2E" w:rsidRPr="00311291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F52EB"/>
    <w:multiLevelType w:val="hybridMultilevel"/>
    <w:tmpl w:val="BFA6F78C"/>
    <w:lvl w:ilvl="0" w:tplc="97529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11291"/>
    <w:rsid w:val="00324BB0"/>
    <w:rsid w:val="003302B3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50987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292F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C3B2E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DF4933"/>
    <w:rsid w:val="00E073D2"/>
    <w:rsid w:val="00E263BF"/>
    <w:rsid w:val="00E34804"/>
    <w:rsid w:val="00E34C0E"/>
    <w:rsid w:val="00E35EEF"/>
    <w:rsid w:val="00E45C76"/>
    <w:rsid w:val="00E50777"/>
    <w:rsid w:val="00E57B80"/>
    <w:rsid w:val="00E62748"/>
    <w:rsid w:val="00E7111B"/>
    <w:rsid w:val="00E7139C"/>
    <w:rsid w:val="00E87DBF"/>
    <w:rsid w:val="00E95C01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alex2</cp:lastModifiedBy>
  <cp:revision>119</cp:revision>
  <dcterms:created xsi:type="dcterms:W3CDTF">2018-12-11T10:23:00Z</dcterms:created>
  <dcterms:modified xsi:type="dcterms:W3CDTF">2021-07-07T11:21:00Z</dcterms:modified>
</cp:coreProperties>
</file>