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0" w:rsidRDefault="009B2130" w:rsidP="009B2130">
      <w:pPr>
        <w:spacing w:line="200" w:lineRule="exact"/>
        <w:rPr>
          <w:sz w:val="24"/>
          <w:szCs w:val="24"/>
        </w:rPr>
      </w:pPr>
    </w:p>
    <w:p w:rsidR="00FF0788" w:rsidRPr="00FF0788" w:rsidRDefault="00FF0788" w:rsidP="00FF0788">
      <w:pPr>
        <w:ind w:right="-86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МУНИЦИПАЛЬНОЕ  УЧРЕЖДЕНИЕ                  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 АДМИНИСТРАЦИЯ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СЕЛЬСКОГО ПОСЕЛЕНИЯ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МУНИЦИПАЛЬНОГО РАЙОНА  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БОЛЬШЕГЛУШИЦКИЙ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САМАРСКОЙ ОБЛАСТИ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Россия, 446194 Самарская обл.,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Большеглушицкий район,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</w:t>
      </w:r>
      <w:proofErr w:type="gramStart"/>
      <w:r w:rsidRPr="00FF0788">
        <w:rPr>
          <w:rFonts w:eastAsia="Times New Roman"/>
          <w:b/>
          <w:sz w:val="28"/>
          <w:szCs w:val="28"/>
        </w:rPr>
        <w:t>с</w:t>
      </w:r>
      <w:proofErr w:type="gramEnd"/>
      <w:r w:rsidRPr="00FF0788">
        <w:rPr>
          <w:rFonts w:eastAsia="Times New Roman"/>
          <w:b/>
          <w:sz w:val="28"/>
          <w:szCs w:val="28"/>
        </w:rPr>
        <w:t>. Александровка,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ул. Центральная, д. 5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тел. 43-2-56; 43-2-86</w:t>
      </w:r>
    </w:p>
    <w:p w:rsidR="00FF0788" w:rsidRPr="00FF0788" w:rsidRDefault="00FF0788" w:rsidP="00FF0788">
      <w:pPr>
        <w:rPr>
          <w:rFonts w:eastAsia="Times New Roman"/>
          <w:b/>
          <w:bCs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</w:t>
      </w:r>
      <w:r w:rsidRPr="00FF0788">
        <w:rPr>
          <w:rFonts w:eastAsia="Times New Roman"/>
          <w:b/>
          <w:bCs/>
          <w:sz w:val="28"/>
          <w:szCs w:val="28"/>
        </w:rPr>
        <w:t xml:space="preserve"> </w:t>
      </w:r>
    </w:p>
    <w:p w:rsidR="00FF0788" w:rsidRPr="00FF0788" w:rsidRDefault="00FF0788" w:rsidP="00FF0788">
      <w:pPr>
        <w:ind w:right="-86"/>
        <w:rPr>
          <w:rFonts w:eastAsia="Times New Roman"/>
          <w:b/>
          <w:sz w:val="24"/>
          <w:szCs w:val="24"/>
        </w:rPr>
      </w:pPr>
      <w:r w:rsidRPr="00FF0788">
        <w:rPr>
          <w:rFonts w:eastAsia="Times New Roman"/>
          <w:b/>
          <w:sz w:val="28"/>
          <w:szCs w:val="28"/>
        </w:rPr>
        <w:t xml:space="preserve">        ПОСТАНОВЛЕНИЕ</w:t>
      </w:r>
      <w:r w:rsidRPr="00FF0788">
        <w:rPr>
          <w:rFonts w:eastAsia="Times New Roman"/>
          <w:b/>
          <w:sz w:val="24"/>
          <w:szCs w:val="24"/>
        </w:rPr>
        <w:t xml:space="preserve">   </w:t>
      </w:r>
      <w:r w:rsidRPr="00FF0788">
        <w:rPr>
          <w:rFonts w:eastAsia="Times New Roman"/>
          <w:b/>
          <w:sz w:val="28"/>
          <w:szCs w:val="28"/>
        </w:rPr>
        <w:t xml:space="preserve">№ </w:t>
      </w:r>
      <w:r w:rsidR="00851AF5">
        <w:rPr>
          <w:rFonts w:eastAsia="Times New Roman"/>
          <w:b/>
          <w:sz w:val="28"/>
          <w:szCs w:val="28"/>
        </w:rPr>
        <w:t>1</w:t>
      </w:r>
      <w:r w:rsidR="007E2569">
        <w:rPr>
          <w:rFonts w:eastAsia="Times New Roman"/>
          <w:b/>
          <w:sz w:val="28"/>
          <w:szCs w:val="28"/>
        </w:rPr>
        <w:t>7</w:t>
      </w:r>
      <w:bookmarkStart w:id="0" w:name="_GoBack"/>
      <w:bookmarkEnd w:id="0"/>
    </w:p>
    <w:p w:rsidR="00FF0788" w:rsidRPr="00FF0788" w:rsidRDefault="00FF0788" w:rsidP="00FF0788">
      <w:pPr>
        <w:ind w:right="-86"/>
        <w:rPr>
          <w:rFonts w:eastAsia="Times New Roman"/>
          <w:b/>
          <w:sz w:val="24"/>
          <w:szCs w:val="24"/>
        </w:rPr>
      </w:pPr>
    </w:p>
    <w:p w:rsidR="00FF0788" w:rsidRPr="00FF0788" w:rsidRDefault="00FF0788" w:rsidP="00FF0788">
      <w:pPr>
        <w:spacing w:after="240" w:line="240" w:lineRule="atLeast"/>
        <w:rPr>
          <w:rFonts w:eastAsia="Times New Roman"/>
          <w:b/>
          <w:sz w:val="24"/>
        </w:rPr>
      </w:pPr>
      <w:r w:rsidRPr="00FF0788">
        <w:rPr>
          <w:rFonts w:eastAsia="Times New Roman"/>
          <w:sz w:val="28"/>
          <w:szCs w:val="28"/>
        </w:rPr>
        <w:t xml:space="preserve">        </w:t>
      </w:r>
      <w:r w:rsidRPr="00FF0788">
        <w:rPr>
          <w:rFonts w:eastAsia="Times New Roman"/>
          <w:b/>
          <w:sz w:val="28"/>
          <w:szCs w:val="28"/>
        </w:rPr>
        <w:t>от  1</w:t>
      </w:r>
      <w:r w:rsidR="00851AF5">
        <w:rPr>
          <w:rFonts w:eastAsia="Times New Roman"/>
          <w:b/>
          <w:sz w:val="28"/>
          <w:szCs w:val="28"/>
        </w:rPr>
        <w:t>1 марта</w:t>
      </w:r>
      <w:r w:rsidRPr="00FF0788">
        <w:rPr>
          <w:rFonts w:eastAsia="Times New Roman"/>
          <w:b/>
          <w:sz w:val="28"/>
          <w:szCs w:val="28"/>
        </w:rPr>
        <w:t xml:space="preserve">   202</w:t>
      </w:r>
      <w:r w:rsidR="00851AF5">
        <w:rPr>
          <w:rFonts w:eastAsia="Times New Roman"/>
          <w:b/>
          <w:sz w:val="28"/>
          <w:szCs w:val="28"/>
        </w:rPr>
        <w:t>1</w:t>
      </w:r>
      <w:r w:rsidRPr="00FF0788">
        <w:rPr>
          <w:rFonts w:eastAsia="Times New Roman"/>
          <w:b/>
          <w:sz w:val="28"/>
          <w:szCs w:val="28"/>
        </w:rPr>
        <w:t xml:space="preserve">  года</w:t>
      </w:r>
    </w:p>
    <w:p w:rsidR="009B2130" w:rsidRDefault="009B2130" w:rsidP="009B2130">
      <w:pPr>
        <w:spacing w:line="221" w:lineRule="exact"/>
        <w:rPr>
          <w:sz w:val="24"/>
          <w:szCs w:val="24"/>
        </w:rPr>
      </w:pPr>
    </w:p>
    <w:p w:rsidR="009B2130" w:rsidRPr="003A4F4C" w:rsidRDefault="009B2130" w:rsidP="009B2130">
      <w:pPr>
        <w:numPr>
          <w:ilvl w:val="1"/>
          <w:numId w:val="1"/>
        </w:numPr>
        <w:tabs>
          <w:tab w:val="left" w:pos="2920"/>
        </w:tabs>
        <w:spacing w:line="330" w:lineRule="exact"/>
        <w:ind w:left="2920" w:hanging="296"/>
        <w:rPr>
          <w:rFonts w:eastAsia="Times New Roman"/>
          <w:b/>
          <w:bCs/>
          <w:sz w:val="28"/>
          <w:szCs w:val="28"/>
        </w:rPr>
      </w:pPr>
      <w:proofErr w:type="gramStart"/>
      <w:r w:rsidRPr="003A4F4C">
        <w:rPr>
          <w:rFonts w:eastAsia="Times New Roman"/>
          <w:b/>
          <w:bCs/>
          <w:sz w:val="28"/>
          <w:szCs w:val="28"/>
        </w:rPr>
        <w:t>проведении</w:t>
      </w:r>
      <w:proofErr w:type="gramEnd"/>
      <w:r w:rsidRPr="003A4F4C">
        <w:rPr>
          <w:rFonts w:eastAsia="Times New Roman"/>
          <w:b/>
          <w:bCs/>
          <w:sz w:val="28"/>
          <w:szCs w:val="28"/>
        </w:rPr>
        <w:t xml:space="preserve"> публичных слушаний</w:t>
      </w:r>
    </w:p>
    <w:p w:rsidR="009B2130" w:rsidRDefault="009B2130" w:rsidP="003A4F4C">
      <w:pPr>
        <w:numPr>
          <w:ilvl w:val="0"/>
          <w:numId w:val="1"/>
        </w:numPr>
        <w:tabs>
          <w:tab w:val="left" w:pos="1227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Решением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"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области" от 0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</w:t>
      </w:r>
      <w:r w:rsidR="00FF078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.2019 № 2</w:t>
      </w:r>
      <w:r w:rsidR="00FF0788">
        <w:rPr>
          <w:rFonts w:eastAsia="Times New Roman"/>
          <w:sz w:val="28"/>
          <w:szCs w:val="28"/>
        </w:rPr>
        <w:t>11</w:t>
      </w: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Провести на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публичные слушания по проекту Решения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«О внесении  дополнений в Решение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20.0</w:t>
      </w:r>
      <w:r w:rsidR="00FF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.2017 г. № </w:t>
      </w:r>
      <w:r w:rsidR="00FF0788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области»».</w:t>
      </w:r>
      <w:proofErr w:type="gramEnd"/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Вынести проект Решения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«О внесении  дополнений в Решение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20.0</w:t>
      </w:r>
      <w:r w:rsidR="00FF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.2017 г. № </w:t>
      </w:r>
      <w:r w:rsidR="00FF0788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области»» (далее – проект) на публичные слушания.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публичных слушаний составляет 35 дней: с 1</w:t>
      </w:r>
      <w:r w:rsidR="00851AF5">
        <w:rPr>
          <w:rFonts w:eastAsia="Times New Roman"/>
          <w:sz w:val="28"/>
          <w:szCs w:val="28"/>
        </w:rPr>
        <w:t>4</w:t>
      </w:r>
    </w:p>
    <w:p w:rsidR="009B2130" w:rsidRDefault="00851AF5" w:rsidP="003A4F4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марта</w:t>
      </w:r>
      <w:r w:rsidR="009B2130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1</w:t>
      </w:r>
      <w:r w:rsidR="009B2130">
        <w:rPr>
          <w:rFonts w:eastAsia="Times New Roman"/>
          <w:sz w:val="28"/>
          <w:szCs w:val="28"/>
        </w:rPr>
        <w:t xml:space="preserve"> года по 1</w:t>
      </w:r>
      <w:r>
        <w:rPr>
          <w:rFonts w:eastAsia="Times New Roman"/>
          <w:sz w:val="28"/>
          <w:szCs w:val="28"/>
        </w:rPr>
        <w:t>7 апреля</w:t>
      </w:r>
      <w:r w:rsidR="009B2130">
        <w:rPr>
          <w:rFonts w:eastAsia="Times New Roman"/>
          <w:sz w:val="28"/>
          <w:szCs w:val="28"/>
        </w:rPr>
        <w:t xml:space="preserve"> 202</w:t>
      </w:r>
      <w:r>
        <w:rPr>
          <w:rFonts w:eastAsia="Times New Roman"/>
          <w:sz w:val="28"/>
          <w:szCs w:val="28"/>
        </w:rPr>
        <w:t>1</w:t>
      </w:r>
      <w:r w:rsidR="009B2130">
        <w:rPr>
          <w:rFonts w:eastAsia="Times New Roman"/>
          <w:sz w:val="28"/>
          <w:szCs w:val="28"/>
        </w:rPr>
        <w:t xml:space="preserve"> года.</w:t>
      </w:r>
    </w:p>
    <w:p w:rsidR="009B2130" w:rsidRDefault="009B2130" w:rsidP="003A4F4C">
      <w:pPr>
        <w:rPr>
          <w:sz w:val="20"/>
          <w:szCs w:val="20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проведения публичных слушаний – 4461</w:t>
      </w:r>
      <w:r w:rsidR="00FF0788">
        <w:rPr>
          <w:rFonts w:eastAsia="Times New Roman"/>
          <w:sz w:val="28"/>
          <w:szCs w:val="28"/>
        </w:rPr>
        <w:t>94</w:t>
      </w:r>
      <w:r>
        <w:rPr>
          <w:rFonts w:eastAsia="Times New Roman"/>
          <w:sz w:val="28"/>
          <w:szCs w:val="28"/>
        </w:rPr>
        <w:t xml:space="preserve">, Самарская область, Большеглушицкий район, </w:t>
      </w:r>
      <w:proofErr w:type="gramStart"/>
      <w:r w:rsidR="00FF0788">
        <w:rPr>
          <w:rFonts w:eastAsia="Times New Roman"/>
          <w:sz w:val="28"/>
          <w:szCs w:val="28"/>
        </w:rPr>
        <w:t>с</w:t>
      </w:r>
      <w:proofErr w:type="gramEnd"/>
      <w:r w:rsidR="00FF0788">
        <w:rPr>
          <w:rFonts w:eastAsia="Times New Roman"/>
          <w:sz w:val="28"/>
          <w:szCs w:val="28"/>
        </w:rPr>
        <w:t>. Александровка</w:t>
      </w:r>
      <w:r>
        <w:rPr>
          <w:rFonts w:eastAsia="Times New Roman"/>
          <w:sz w:val="28"/>
          <w:szCs w:val="28"/>
        </w:rPr>
        <w:t>, ул. Центральная, д.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Собрание участников публичных слушаний состоится </w:t>
      </w:r>
      <w:r w:rsidR="003F65A4">
        <w:rPr>
          <w:rFonts w:eastAsia="Times New Roman"/>
          <w:sz w:val="28"/>
          <w:szCs w:val="28"/>
        </w:rPr>
        <w:t>2</w:t>
      </w:r>
      <w:r w:rsidR="00851AF5">
        <w:rPr>
          <w:rFonts w:eastAsia="Times New Roman"/>
          <w:sz w:val="28"/>
          <w:szCs w:val="28"/>
        </w:rPr>
        <w:t>2 марта</w:t>
      </w:r>
      <w:r>
        <w:rPr>
          <w:rFonts w:eastAsia="Times New Roman"/>
          <w:sz w:val="28"/>
          <w:szCs w:val="28"/>
        </w:rPr>
        <w:t xml:space="preserve"> 202</w:t>
      </w:r>
      <w:r w:rsidR="00851AF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в 18 часов по адресу: Самарская область, Большеглушицкий район, </w:t>
      </w:r>
      <w:proofErr w:type="gramStart"/>
      <w:r w:rsidR="00FF0788">
        <w:rPr>
          <w:rFonts w:eastAsia="Times New Roman"/>
          <w:sz w:val="28"/>
          <w:szCs w:val="28"/>
        </w:rPr>
        <w:t>с</w:t>
      </w:r>
      <w:proofErr w:type="gramEnd"/>
      <w:r w:rsidR="00FF0788">
        <w:rPr>
          <w:rFonts w:eastAsia="Times New Roman"/>
          <w:sz w:val="28"/>
          <w:szCs w:val="28"/>
        </w:rPr>
        <w:t>. Александровка</w:t>
      </w:r>
      <w:r>
        <w:rPr>
          <w:rFonts w:eastAsia="Times New Roman"/>
          <w:sz w:val="28"/>
          <w:szCs w:val="28"/>
        </w:rPr>
        <w:t>, ул. Центральная, д.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Организатором публичных слушаний является администрация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области.</w:t>
      </w: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замечаний и предложений по проекту, </w:t>
      </w:r>
      <w:r w:rsidR="00FF0788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поступивших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FF0788" w:rsidP="003A4F4C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жителей</w:t>
      </w:r>
      <w:r w:rsidR="009B213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Александровка </w:t>
      </w:r>
      <w:r w:rsidR="009B2130">
        <w:rPr>
          <w:rFonts w:eastAsia="Times New Roman"/>
          <w:sz w:val="28"/>
          <w:szCs w:val="28"/>
        </w:rPr>
        <w:t>муниципального района Большеглушицкий Самарской области и иных заинтересованных лиц, осуществляется с 1</w:t>
      </w:r>
      <w:r w:rsidR="00851AF5">
        <w:rPr>
          <w:rFonts w:eastAsia="Times New Roman"/>
          <w:sz w:val="28"/>
          <w:szCs w:val="28"/>
        </w:rPr>
        <w:t>4 марта</w:t>
      </w:r>
      <w:r w:rsidR="009B2130">
        <w:rPr>
          <w:rFonts w:eastAsia="Times New Roman"/>
          <w:sz w:val="28"/>
          <w:szCs w:val="28"/>
        </w:rPr>
        <w:t xml:space="preserve"> 202</w:t>
      </w:r>
      <w:r w:rsidR="00851AF5">
        <w:rPr>
          <w:rFonts w:eastAsia="Times New Roman"/>
          <w:sz w:val="28"/>
          <w:szCs w:val="28"/>
        </w:rPr>
        <w:t>1</w:t>
      </w:r>
      <w:r w:rsidR="009B2130">
        <w:rPr>
          <w:rFonts w:eastAsia="Times New Roman"/>
          <w:sz w:val="28"/>
          <w:szCs w:val="28"/>
        </w:rPr>
        <w:t xml:space="preserve"> года по 1</w:t>
      </w:r>
      <w:r w:rsidR="00851AF5">
        <w:rPr>
          <w:rFonts w:eastAsia="Times New Roman"/>
          <w:sz w:val="28"/>
          <w:szCs w:val="28"/>
        </w:rPr>
        <w:t>7 апреля</w:t>
      </w:r>
      <w:r w:rsidR="009B2130">
        <w:rPr>
          <w:rFonts w:eastAsia="Times New Roman"/>
          <w:sz w:val="28"/>
          <w:szCs w:val="28"/>
        </w:rPr>
        <w:t xml:space="preserve"> 202</w:t>
      </w:r>
      <w:r w:rsidR="00851AF5">
        <w:rPr>
          <w:rFonts w:eastAsia="Times New Roman"/>
          <w:sz w:val="28"/>
          <w:szCs w:val="28"/>
        </w:rPr>
        <w:t>1</w:t>
      </w:r>
      <w:r w:rsidR="009B2130">
        <w:rPr>
          <w:rFonts w:eastAsia="Times New Roman"/>
          <w:sz w:val="28"/>
          <w:szCs w:val="28"/>
        </w:rPr>
        <w:t xml:space="preserve"> года по адресу, указанному в пункте 4 настоящего постановления, в рабочие дни с 09 часов до 17 часов, в субботу с 12 до 17 часов.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Письменные замечания и предложения по проекту подлежат приобщению к протоколу публичных слушаний.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 проект</w:t>
      </w:r>
      <w:proofErr w:type="gramEnd"/>
      <w:r>
        <w:rPr>
          <w:rFonts w:eastAsia="Times New Roman"/>
          <w:sz w:val="28"/>
          <w:szCs w:val="28"/>
        </w:rPr>
        <w:t xml:space="preserve"> на официальном сайте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по адресу:</w:t>
      </w:r>
      <w:r w:rsidR="00FF0788">
        <w:rPr>
          <w:rFonts w:eastAsia="Times New Roman"/>
          <w:sz w:val="28"/>
          <w:szCs w:val="28"/>
        </w:rPr>
        <w:t xml:space="preserve"> 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adm</w:t>
      </w:r>
      <w:proofErr w:type="spellEnd"/>
      <w:r w:rsidR="00FF0788" w:rsidRPr="00FF0788">
        <w:rPr>
          <w:rFonts w:eastAsia="Times New Roman"/>
          <w:sz w:val="28"/>
          <w:szCs w:val="28"/>
        </w:rPr>
        <w:t>-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aleksandrovka</w:t>
      </w:r>
      <w:proofErr w:type="spellEnd"/>
      <w:r w:rsidR="00FF0788" w:rsidRPr="00FF0788">
        <w:rPr>
          <w:rFonts w:eastAsia="Times New Roman"/>
          <w:sz w:val="28"/>
          <w:szCs w:val="28"/>
        </w:rPr>
        <w:t>.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ru</w:t>
      </w:r>
      <w:proofErr w:type="spellEnd"/>
      <w:r w:rsidR="00FF07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Назначить лицом, ответственным за ведение протокола публичных слушаний и протокола собрания участников публичных слушаний, специалиста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FF0788">
        <w:rPr>
          <w:rFonts w:eastAsia="Times New Roman"/>
          <w:sz w:val="28"/>
          <w:szCs w:val="28"/>
        </w:rPr>
        <w:t>Васильеву Т.А.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газете "</w:t>
      </w:r>
      <w:r w:rsidR="00FF0788">
        <w:rPr>
          <w:rFonts w:eastAsia="Times New Roman"/>
          <w:sz w:val="28"/>
          <w:szCs w:val="28"/>
        </w:rPr>
        <w:t>Александровские  Вести</w:t>
      </w:r>
      <w:r>
        <w:rPr>
          <w:rFonts w:eastAsia="Times New Roman"/>
          <w:sz w:val="28"/>
          <w:szCs w:val="28"/>
        </w:rPr>
        <w:t xml:space="preserve">" и разместить на официальном сайте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</w:t>
      </w:r>
      <w:r w:rsidR="00FF0788">
        <w:rPr>
          <w:rFonts w:eastAsia="Times New Roman"/>
          <w:sz w:val="28"/>
          <w:szCs w:val="28"/>
        </w:rPr>
        <w:t xml:space="preserve">ской области в сети «Интернет». 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F65A4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2130" w:rsidRDefault="009B2130" w:rsidP="003F65A4">
      <w:pPr>
        <w:sectPr w:rsidR="009B2130">
          <w:pgSz w:w="11900" w:h="16841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A4F4C" w:rsidRDefault="003A4F4C" w:rsidP="003F65A4">
      <w:pPr>
        <w:outlineLvl w:val="0"/>
        <w:rPr>
          <w:sz w:val="28"/>
          <w:szCs w:val="28"/>
        </w:rPr>
      </w:pPr>
    </w:p>
    <w:p w:rsidR="003A4F4C" w:rsidRDefault="003A4F4C" w:rsidP="003F65A4">
      <w:pPr>
        <w:outlineLvl w:val="0"/>
        <w:rPr>
          <w:sz w:val="28"/>
          <w:szCs w:val="28"/>
        </w:rPr>
      </w:pPr>
    </w:p>
    <w:p w:rsidR="00FF0788" w:rsidRDefault="00FF0788" w:rsidP="003F65A4">
      <w:pPr>
        <w:outlineLvl w:val="0"/>
        <w:rPr>
          <w:sz w:val="28"/>
          <w:szCs w:val="28"/>
        </w:rPr>
      </w:pPr>
      <w:r w:rsidRPr="00D65A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FF0788" w:rsidRDefault="00FF0788" w:rsidP="003F65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Александровка </w:t>
      </w:r>
      <w:proofErr w:type="gramStart"/>
      <w:r w:rsidRPr="00D65ABC">
        <w:rPr>
          <w:sz w:val="28"/>
          <w:szCs w:val="28"/>
        </w:rPr>
        <w:t>муниципального</w:t>
      </w:r>
      <w:proofErr w:type="gramEnd"/>
    </w:p>
    <w:p w:rsidR="00FF0788" w:rsidRDefault="00FF0788" w:rsidP="003F65A4">
      <w:pPr>
        <w:outlineLvl w:val="0"/>
        <w:rPr>
          <w:sz w:val="28"/>
          <w:szCs w:val="28"/>
        </w:rPr>
      </w:pPr>
      <w:r w:rsidRPr="00D65ABC">
        <w:rPr>
          <w:sz w:val="28"/>
          <w:szCs w:val="28"/>
        </w:rPr>
        <w:t>района Большеглушицкий</w:t>
      </w:r>
    </w:p>
    <w:p w:rsidR="00FF0788" w:rsidRPr="00D65ABC" w:rsidRDefault="00FF0788" w:rsidP="00851AF5">
      <w:pPr>
        <w:jc w:val="center"/>
        <w:outlineLvl w:val="0"/>
        <w:rPr>
          <w:sz w:val="28"/>
          <w:szCs w:val="28"/>
        </w:rPr>
      </w:pPr>
      <w:r w:rsidRPr="00D65ABC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D65AB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</w:t>
      </w:r>
      <w:r w:rsidR="003F65A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А.И. </w:t>
      </w:r>
      <w:r w:rsidR="003F65A4">
        <w:rPr>
          <w:sz w:val="28"/>
          <w:szCs w:val="28"/>
        </w:rPr>
        <w:t>Г</w:t>
      </w:r>
      <w:r>
        <w:rPr>
          <w:sz w:val="28"/>
          <w:szCs w:val="28"/>
        </w:rPr>
        <w:t>оршков</w:t>
      </w:r>
    </w:p>
    <w:p w:rsidR="00FF0788" w:rsidRPr="00D65ABC" w:rsidRDefault="00FF0788" w:rsidP="003F65A4">
      <w:pPr>
        <w:rPr>
          <w:sz w:val="28"/>
          <w:szCs w:val="28"/>
        </w:rPr>
      </w:pPr>
    </w:p>
    <w:p w:rsidR="00FF0788" w:rsidRPr="00D65ABC" w:rsidRDefault="00FF0788" w:rsidP="003F65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B2130" w:rsidRDefault="009B2130" w:rsidP="00FF0788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68" w:lineRule="exact"/>
        <w:rPr>
          <w:sz w:val="20"/>
          <w:szCs w:val="20"/>
        </w:rPr>
      </w:pPr>
    </w:p>
    <w:p w:rsidR="009B2130" w:rsidRDefault="009B2130" w:rsidP="009B2130">
      <w:pPr>
        <w:rPr>
          <w:sz w:val="20"/>
          <w:szCs w:val="20"/>
        </w:rPr>
      </w:pPr>
    </w:p>
    <w:p w:rsidR="009B2130" w:rsidRDefault="009B2130" w:rsidP="009B2130">
      <w:pPr>
        <w:sectPr w:rsidR="009B2130">
          <w:type w:val="continuous"/>
          <w:pgSz w:w="11900" w:h="16841"/>
          <w:pgMar w:top="1125" w:right="846" w:bottom="1440" w:left="1440" w:header="0" w:footer="0" w:gutter="0"/>
          <w:cols w:num="2" w:space="720" w:equalWidth="0">
            <w:col w:w="6700" w:space="720"/>
            <w:col w:w="2200"/>
          </w:cols>
        </w:sectPr>
      </w:pPr>
    </w:p>
    <w:p w:rsidR="003A4F4C" w:rsidRPr="00851AF5" w:rsidRDefault="003A4F4C" w:rsidP="003A4F4C">
      <w:pPr>
        <w:tabs>
          <w:tab w:val="left" w:pos="3285"/>
        </w:tabs>
        <w:spacing w:before="100" w:beforeAutospacing="1"/>
        <w:ind w:right="-29"/>
        <w:rPr>
          <w:rFonts w:eastAsia="Times New Roman"/>
          <w:b/>
          <w:bCs/>
          <w:sz w:val="28"/>
          <w:szCs w:val="28"/>
        </w:rPr>
      </w:pPr>
      <w:r w:rsidRPr="00851AF5">
        <w:rPr>
          <w:rFonts w:eastAsia="Times New Roman"/>
          <w:b/>
          <w:color w:val="000000"/>
          <w:sz w:val="24"/>
          <w:szCs w:val="24"/>
        </w:rPr>
        <w:lastRenderedPageBreak/>
        <w:t>Проект</w:t>
      </w:r>
      <w:r w:rsidRPr="00851AF5">
        <w:rPr>
          <w:rFonts w:eastAsia="Times New Roman"/>
          <w:b/>
          <w:color w:val="000000"/>
          <w:sz w:val="24"/>
          <w:szCs w:val="24"/>
        </w:rPr>
        <w:br w:type="textWrapping" w:clear="all"/>
      </w:r>
    </w:p>
    <w:p w:rsidR="00851AF5" w:rsidRPr="00851AF5" w:rsidRDefault="00851AF5" w:rsidP="00851AF5">
      <w:pPr>
        <w:spacing w:before="100" w:beforeAutospacing="1"/>
        <w:ind w:right="-29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61950" cy="447675"/>
            <wp:effectExtent l="0" t="0" r="0" b="9525"/>
            <wp:docPr id="1" name="Рисунок 1" descr="tmplzZSCh_html_m1048b2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lzZSCh_html_m1048b2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F5" w:rsidRPr="00851AF5" w:rsidRDefault="00851AF5" w:rsidP="00851AF5">
      <w:pPr>
        <w:shd w:val="clear" w:color="auto" w:fill="FFFFFF"/>
        <w:rPr>
          <w:rFonts w:eastAsia="Times New Roman"/>
          <w:b/>
          <w:color w:val="000000"/>
          <w:sz w:val="28"/>
          <w:szCs w:val="28"/>
        </w:rPr>
      </w:pPr>
      <w:r w:rsidRPr="00851AF5">
        <w:rPr>
          <w:rFonts w:eastAsia="Times New Roman"/>
          <w:color w:val="000000"/>
          <w:sz w:val="24"/>
          <w:szCs w:val="24"/>
        </w:rPr>
        <w:t xml:space="preserve">                                                  </w:t>
      </w:r>
      <w:r w:rsidRPr="00851AF5">
        <w:rPr>
          <w:rFonts w:eastAsia="Times New Roman"/>
          <w:b/>
          <w:color w:val="000000"/>
          <w:sz w:val="28"/>
          <w:szCs w:val="28"/>
        </w:rPr>
        <w:t xml:space="preserve">СОБРАНИЕ ПРЕДСТАВИТЕЛЕЙ                         </w:t>
      </w:r>
    </w:p>
    <w:p w:rsidR="00851AF5" w:rsidRPr="00851AF5" w:rsidRDefault="00851AF5" w:rsidP="00851AF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51AF5">
        <w:rPr>
          <w:rFonts w:eastAsia="Times New Roman"/>
          <w:b/>
          <w:color w:val="000000"/>
          <w:sz w:val="28"/>
          <w:szCs w:val="28"/>
        </w:rPr>
        <w:t>сельского поселения Александровка</w:t>
      </w:r>
    </w:p>
    <w:p w:rsidR="00851AF5" w:rsidRPr="00851AF5" w:rsidRDefault="00851AF5" w:rsidP="00851AF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51AF5">
        <w:rPr>
          <w:rFonts w:eastAsia="Times New Roman"/>
          <w:b/>
          <w:color w:val="000000"/>
          <w:sz w:val="28"/>
          <w:szCs w:val="28"/>
        </w:rPr>
        <w:t>муниципального района Большеглушицкий</w:t>
      </w:r>
    </w:p>
    <w:p w:rsidR="00851AF5" w:rsidRPr="00851AF5" w:rsidRDefault="00851AF5" w:rsidP="00851AF5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851AF5">
        <w:rPr>
          <w:rFonts w:eastAsia="Times New Roman"/>
          <w:b/>
          <w:color w:val="000000"/>
          <w:sz w:val="28"/>
          <w:szCs w:val="28"/>
        </w:rPr>
        <w:t>Самарской области</w:t>
      </w:r>
    </w:p>
    <w:p w:rsidR="00851AF5" w:rsidRPr="00851AF5" w:rsidRDefault="00851AF5" w:rsidP="00851AF5">
      <w:pPr>
        <w:rPr>
          <w:rFonts w:eastAsia="Times New Roman"/>
          <w:b/>
          <w:bCs/>
          <w:color w:val="FF0000"/>
          <w:sz w:val="28"/>
          <w:szCs w:val="28"/>
        </w:rPr>
      </w:pPr>
      <w:r w:rsidRPr="00851AF5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Четвёртого созыва                         </w:t>
      </w:r>
    </w:p>
    <w:p w:rsidR="00851AF5" w:rsidRPr="00851AF5" w:rsidRDefault="00851AF5" w:rsidP="00851AF5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51AF5" w:rsidRPr="00851AF5" w:rsidRDefault="00851AF5" w:rsidP="00851AF5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851AF5"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 w:rsidRPr="00851AF5">
        <w:rPr>
          <w:rFonts w:eastAsia="Times New Roman"/>
          <w:b/>
          <w:bCs/>
          <w:color w:val="000000"/>
          <w:sz w:val="28"/>
          <w:szCs w:val="28"/>
        </w:rPr>
        <w:t xml:space="preserve"> Е Ш Е Н И Е № ___</w:t>
      </w:r>
    </w:p>
    <w:p w:rsidR="00851AF5" w:rsidRPr="00851AF5" w:rsidRDefault="00851AF5" w:rsidP="00851AF5">
      <w:pPr>
        <w:jc w:val="center"/>
        <w:rPr>
          <w:rFonts w:eastAsia="Times New Roman"/>
          <w:color w:val="000000"/>
          <w:sz w:val="28"/>
          <w:szCs w:val="28"/>
        </w:rPr>
      </w:pPr>
      <w:r w:rsidRPr="00851AF5">
        <w:rPr>
          <w:rFonts w:eastAsia="Times New Roman"/>
          <w:bCs/>
          <w:color w:val="000000"/>
          <w:sz w:val="28"/>
          <w:szCs w:val="28"/>
        </w:rPr>
        <w:t xml:space="preserve">от   ___ _________  2021 года  </w:t>
      </w:r>
    </w:p>
    <w:p w:rsidR="00851AF5" w:rsidRPr="00851AF5" w:rsidRDefault="00851AF5" w:rsidP="00851AF5">
      <w:pPr>
        <w:spacing w:before="100" w:beforeAutospacing="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51AF5">
        <w:rPr>
          <w:rFonts w:eastAsia="Times New Roman"/>
          <w:b/>
          <w:bCs/>
          <w:color w:val="000000"/>
          <w:sz w:val="28"/>
          <w:szCs w:val="28"/>
        </w:rPr>
        <w:t xml:space="preserve">О внесении  дополнений в Решение Собрания представителей  сельского поселения </w:t>
      </w:r>
      <w:r w:rsidRPr="00851AF5">
        <w:rPr>
          <w:rFonts w:eastAsia="Times New Roman"/>
          <w:b/>
          <w:bCs/>
          <w:sz w:val="28"/>
          <w:szCs w:val="28"/>
        </w:rPr>
        <w:t>Александровка муниципального района Большеглушицкий Самарской области от 20 марта 2017 г. № 83 «</w:t>
      </w:r>
      <w:r w:rsidRPr="00851AF5">
        <w:rPr>
          <w:rFonts w:eastAsia="Times New Roman"/>
          <w:b/>
          <w:sz w:val="28"/>
          <w:szCs w:val="28"/>
        </w:rPr>
        <w:t xml:space="preserve">Об утверждении  Правил  благоустройства территории  сельского поселения Александровка </w:t>
      </w:r>
      <w:r w:rsidRPr="00851AF5">
        <w:rPr>
          <w:rFonts w:eastAsia="Times New Roman"/>
          <w:b/>
          <w:bCs/>
          <w:color w:val="000000"/>
          <w:sz w:val="28"/>
          <w:szCs w:val="28"/>
        </w:rPr>
        <w:t>муниципального района Большеглушицкий Самарской области»</w:t>
      </w:r>
    </w:p>
    <w:p w:rsidR="00851AF5" w:rsidRPr="00851AF5" w:rsidRDefault="00851AF5" w:rsidP="00851AF5">
      <w:pPr>
        <w:spacing w:before="100" w:beforeAutospacing="1"/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851AF5">
        <w:rPr>
          <w:rFonts w:eastAsia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Pr="00851AF5">
        <w:rPr>
          <w:rFonts w:eastAsia="Times New Roman"/>
          <w:sz w:val="28"/>
          <w:szCs w:val="28"/>
        </w:rPr>
        <w:t>Александровка муниципального района</w:t>
      </w:r>
      <w:proofErr w:type="gramEnd"/>
      <w:r w:rsidRPr="00851AF5">
        <w:rPr>
          <w:rFonts w:eastAsia="Times New Roman"/>
          <w:sz w:val="28"/>
          <w:szCs w:val="28"/>
        </w:rPr>
        <w:t xml:space="preserve"> Большеглушицкий Самарской области, в целях организации осуществления развозной торговли на территории общего пользования 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  <w:r w:rsidRPr="00851AF5">
        <w:rPr>
          <w:rFonts w:eastAsia="Times New Roman"/>
          <w:b/>
          <w:bCs/>
          <w:sz w:val="28"/>
          <w:szCs w:val="28"/>
        </w:rPr>
        <w:t xml:space="preserve"> </w:t>
      </w:r>
    </w:p>
    <w:p w:rsidR="00851AF5" w:rsidRPr="00851AF5" w:rsidRDefault="00851AF5" w:rsidP="00851AF5">
      <w:pPr>
        <w:spacing w:before="115" w:after="115"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851AF5">
        <w:rPr>
          <w:rFonts w:eastAsia="Times New Roman"/>
          <w:b/>
          <w:bCs/>
          <w:color w:val="000000"/>
          <w:sz w:val="28"/>
          <w:szCs w:val="28"/>
        </w:rPr>
        <w:t>Р</w:t>
      </w:r>
      <w:proofErr w:type="gramEnd"/>
      <w:r w:rsidRPr="00851AF5">
        <w:rPr>
          <w:rFonts w:eastAsia="Times New Roman"/>
          <w:b/>
          <w:bCs/>
          <w:color w:val="000000"/>
          <w:sz w:val="28"/>
          <w:szCs w:val="28"/>
        </w:rPr>
        <w:t xml:space="preserve"> Е Ш И Л О:</w:t>
      </w:r>
    </w:p>
    <w:p w:rsidR="00851AF5" w:rsidRPr="00851AF5" w:rsidRDefault="00851AF5" w:rsidP="00851AF5">
      <w:pPr>
        <w:numPr>
          <w:ilvl w:val="0"/>
          <w:numId w:val="10"/>
        </w:numPr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sz w:val="28"/>
          <w:szCs w:val="28"/>
        </w:rPr>
        <w:t xml:space="preserve">Внести в Решение Собрания представителей сельского поселения Александровка муниципального района Большеглушицкий Самарской области от 20 марта 2017 г. № 83 «Об утверждении  Правил  благоустройства территории сельского поселения Александровка </w:t>
      </w:r>
      <w:r w:rsidRPr="00851AF5">
        <w:rPr>
          <w:rFonts w:eastAsia="Times New Roman"/>
          <w:bCs/>
          <w:sz w:val="28"/>
          <w:szCs w:val="28"/>
        </w:rPr>
        <w:t>муниципального района Большеглушицкий Самарской области</w:t>
      </w:r>
      <w:r w:rsidRPr="00851AF5">
        <w:rPr>
          <w:rFonts w:eastAsia="Times New Roman"/>
          <w:sz w:val="28"/>
          <w:szCs w:val="28"/>
        </w:rPr>
        <w:t>» (Александровс</w:t>
      </w:r>
      <w:r w:rsidRPr="00851AF5">
        <w:rPr>
          <w:rFonts w:eastAsia="Times New Roman"/>
          <w:color w:val="000000"/>
          <w:sz w:val="28"/>
          <w:szCs w:val="28"/>
        </w:rPr>
        <w:t xml:space="preserve">кие Вести, </w:t>
      </w:r>
      <w:r w:rsidRPr="00851AF5">
        <w:rPr>
          <w:rFonts w:eastAsia="Times New Roman"/>
          <w:sz w:val="28"/>
          <w:szCs w:val="28"/>
        </w:rPr>
        <w:t xml:space="preserve"> </w:t>
      </w:r>
      <w:r w:rsidRPr="00851AF5">
        <w:rPr>
          <w:rFonts w:eastAsia="Times New Roman"/>
          <w:color w:val="000000"/>
          <w:sz w:val="28"/>
          <w:szCs w:val="28"/>
        </w:rPr>
        <w:t xml:space="preserve">2017, 21 марта, № 11(161)) </w:t>
      </w:r>
      <w:r w:rsidRPr="00851AF5">
        <w:rPr>
          <w:rFonts w:eastAsia="Times New Roman"/>
          <w:sz w:val="28"/>
          <w:szCs w:val="28"/>
        </w:rPr>
        <w:t>следующие дополнения</w:t>
      </w:r>
      <w:r w:rsidRPr="00851AF5">
        <w:rPr>
          <w:rFonts w:eastAsia="Times New Roman"/>
          <w:iCs/>
          <w:sz w:val="28"/>
          <w:szCs w:val="28"/>
        </w:rPr>
        <w:t>:</w:t>
      </w:r>
      <w:r w:rsidRPr="00851AF5">
        <w:rPr>
          <w:rFonts w:eastAsia="Times New Roman"/>
          <w:sz w:val="28"/>
          <w:szCs w:val="28"/>
        </w:rPr>
        <w:t xml:space="preserve"> </w:t>
      </w:r>
    </w:p>
    <w:p w:rsidR="00851AF5" w:rsidRPr="00851AF5" w:rsidRDefault="00851AF5" w:rsidP="00851AF5">
      <w:pPr>
        <w:tabs>
          <w:tab w:val="left" w:pos="284"/>
        </w:tabs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b/>
          <w:sz w:val="28"/>
          <w:szCs w:val="28"/>
        </w:rPr>
        <w:t>1).</w:t>
      </w:r>
      <w:r w:rsidRPr="00851AF5">
        <w:rPr>
          <w:rFonts w:eastAsia="Times New Roman"/>
          <w:sz w:val="28"/>
          <w:szCs w:val="28"/>
        </w:rPr>
        <w:t xml:space="preserve"> Пункт 1.3. главы 1 Правил </w:t>
      </w:r>
      <w:r w:rsidRPr="00851AF5">
        <w:rPr>
          <w:rFonts w:eastAsia="Times New Roman"/>
          <w:color w:val="000000"/>
          <w:sz w:val="28"/>
          <w:szCs w:val="28"/>
        </w:rPr>
        <w:t xml:space="preserve">благоустройства территории сельского поселения Александровка </w:t>
      </w:r>
      <w:r w:rsidRPr="00851AF5">
        <w:rPr>
          <w:rFonts w:eastAsia="Times New Roman"/>
          <w:bCs/>
          <w:color w:val="000000"/>
          <w:sz w:val="28"/>
          <w:szCs w:val="28"/>
        </w:rPr>
        <w:t xml:space="preserve">муниципального района Большеглушицкий Самарской области (далее – Правила) </w:t>
      </w:r>
      <w:r w:rsidRPr="00851AF5">
        <w:rPr>
          <w:rFonts w:eastAsia="Times New Roman"/>
          <w:sz w:val="28"/>
          <w:szCs w:val="28"/>
        </w:rPr>
        <w:t>дополнить абзацами  следующего содержания:</w:t>
      </w:r>
    </w:p>
    <w:p w:rsidR="00851AF5" w:rsidRPr="00851AF5" w:rsidRDefault="00851AF5" w:rsidP="00851AF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sz w:val="28"/>
          <w:szCs w:val="28"/>
        </w:rPr>
        <w:t>«-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51AF5" w:rsidRPr="00851AF5" w:rsidRDefault="00851AF5" w:rsidP="00851AF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sz w:val="28"/>
          <w:szCs w:val="28"/>
        </w:rPr>
        <w:lastRenderedPageBreak/>
        <w:t>- 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851AF5" w:rsidRPr="00851AF5" w:rsidRDefault="00851AF5" w:rsidP="00851AF5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sz w:val="28"/>
          <w:szCs w:val="28"/>
        </w:rPr>
        <w:t xml:space="preserve">Примечание: к развозной торговле относят торговлю с использованием автомобиля: автолавки, автофургона, </w:t>
      </w:r>
      <w:proofErr w:type="spellStart"/>
      <w:r w:rsidRPr="00851AF5">
        <w:rPr>
          <w:rFonts w:eastAsia="Times New Roman"/>
          <w:sz w:val="28"/>
          <w:szCs w:val="28"/>
        </w:rPr>
        <w:t>тонара</w:t>
      </w:r>
      <w:proofErr w:type="spellEnd"/>
      <w:r w:rsidRPr="00851AF5">
        <w:rPr>
          <w:rFonts w:eastAsia="Times New Roman"/>
          <w:sz w:val="28"/>
          <w:szCs w:val="28"/>
        </w:rPr>
        <w:t>, автоприцепа, автоцистерны, магазина-вагона, магазина-судна.».</w:t>
      </w:r>
    </w:p>
    <w:p w:rsidR="00851AF5" w:rsidRPr="00851AF5" w:rsidRDefault="00851AF5" w:rsidP="00851AF5">
      <w:pPr>
        <w:tabs>
          <w:tab w:val="left" w:pos="284"/>
        </w:tabs>
        <w:spacing w:line="276" w:lineRule="auto"/>
        <w:ind w:firstLine="851"/>
        <w:jc w:val="both"/>
        <w:rPr>
          <w:rFonts w:eastAsia="Times New Roman"/>
          <w:sz w:val="28"/>
          <w:szCs w:val="28"/>
          <w:highlight w:val="yellow"/>
        </w:rPr>
      </w:pPr>
      <w:r w:rsidRPr="00851AF5">
        <w:rPr>
          <w:rFonts w:eastAsia="Times New Roman"/>
          <w:b/>
          <w:sz w:val="28"/>
          <w:szCs w:val="28"/>
        </w:rPr>
        <w:t>2).</w:t>
      </w:r>
      <w:r w:rsidRPr="00851AF5">
        <w:rPr>
          <w:rFonts w:eastAsia="Times New Roman"/>
          <w:sz w:val="28"/>
          <w:szCs w:val="28"/>
        </w:rPr>
        <w:t xml:space="preserve"> Главу 3 Правил дополнить пунктом 3.12. следующего содержания:</w:t>
      </w:r>
    </w:p>
    <w:p w:rsidR="00851AF5" w:rsidRPr="00851AF5" w:rsidRDefault="00851AF5" w:rsidP="00851AF5">
      <w:pPr>
        <w:spacing w:line="276" w:lineRule="auto"/>
        <w:ind w:firstLine="851"/>
        <w:jc w:val="center"/>
        <w:rPr>
          <w:rFonts w:eastAsia="Times New Roman"/>
          <w:sz w:val="28"/>
          <w:szCs w:val="28"/>
        </w:rPr>
      </w:pPr>
      <w:r w:rsidRPr="00851AF5">
        <w:rPr>
          <w:rFonts w:eastAsia="Times New Roman"/>
          <w:sz w:val="28"/>
          <w:szCs w:val="28"/>
        </w:rPr>
        <w:t>«3.12. Размещение нестационарных торговых объектов и объектов развозной торговли</w:t>
      </w:r>
    </w:p>
    <w:p w:rsidR="00851AF5" w:rsidRPr="00851AF5" w:rsidRDefault="00851AF5" w:rsidP="00851AF5">
      <w:pPr>
        <w:spacing w:line="276" w:lineRule="auto"/>
        <w:ind w:firstLine="851"/>
        <w:jc w:val="center"/>
        <w:rPr>
          <w:rFonts w:eastAsia="Times New Roman"/>
          <w:sz w:val="28"/>
          <w:szCs w:val="28"/>
        </w:rPr>
      </w:pPr>
    </w:p>
    <w:p w:rsidR="00851AF5" w:rsidRPr="00851AF5" w:rsidRDefault="00851AF5" w:rsidP="00851AF5">
      <w:pPr>
        <w:spacing w:line="276" w:lineRule="auto"/>
        <w:ind w:firstLine="851"/>
        <w:jc w:val="both"/>
        <w:rPr>
          <w:rFonts w:eastAsia="Times New Roman"/>
          <w:bCs/>
          <w:color w:val="000000"/>
          <w:sz w:val="28"/>
          <w:szCs w:val="28"/>
        </w:rPr>
      </w:pPr>
      <w:r w:rsidRPr="00851AF5">
        <w:rPr>
          <w:rFonts w:eastAsia="Times New Roman"/>
          <w:color w:val="000000"/>
          <w:sz w:val="28"/>
          <w:szCs w:val="28"/>
        </w:rPr>
        <w:t>3.12.1.</w:t>
      </w:r>
      <w:r w:rsidRPr="00851AF5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851AF5">
        <w:rPr>
          <w:rFonts w:eastAsia="Times New Roman"/>
          <w:sz w:val="28"/>
          <w:szCs w:val="28"/>
        </w:rPr>
        <w:t xml:space="preserve">Размещение нестационарных торговых объектов и объектов развозной торговли на территории общего пользования сельского поселения </w:t>
      </w:r>
      <w:r w:rsidRPr="00851AF5">
        <w:rPr>
          <w:rFonts w:eastAsia="Times New Roman"/>
          <w:bCs/>
          <w:color w:val="000000"/>
          <w:sz w:val="28"/>
          <w:szCs w:val="28"/>
        </w:rPr>
        <w:t>осуществляется в соответствии со схемой размещения нестационарных торговых объектов на территории сельского поселения, утвержденной  постановлением администрации сельского поселения, на основании договоров аренды земельных участков или договоров на   размещение нестационарных торговых объектов и объектов развозной торговли.</w:t>
      </w:r>
    </w:p>
    <w:p w:rsidR="00851AF5" w:rsidRPr="00851AF5" w:rsidRDefault="00851AF5" w:rsidP="00851AF5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bCs/>
          <w:color w:val="000000"/>
          <w:sz w:val="28"/>
          <w:szCs w:val="28"/>
        </w:rPr>
        <w:t>3.12.2. Выполнение п.3.12.1. настоящих Правил является обязательным для юридических и физических лиц, осуществляющих розничную торговлю на территории общего пользования сельского поселения, осуществляемой через нестационарные торговые объекты и объекты развозной торговли</w:t>
      </w:r>
      <w:proofErr w:type="gramStart"/>
      <w:r w:rsidRPr="00851AF5">
        <w:rPr>
          <w:rFonts w:eastAsia="Times New Roman"/>
          <w:bCs/>
          <w:color w:val="000000"/>
          <w:sz w:val="28"/>
          <w:szCs w:val="28"/>
        </w:rPr>
        <w:t>.</w:t>
      </w:r>
      <w:r w:rsidRPr="00851AF5">
        <w:rPr>
          <w:rFonts w:eastAsia="Times New Roman"/>
          <w:sz w:val="28"/>
          <w:szCs w:val="28"/>
        </w:rPr>
        <w:t>».</w:t>
      </w:r>
      <w:proofErr w:type="gramEnd"/>
    </w:p>
    <w:p w:rsidR="00851AF5" w:rsidRPr="00851AF5" w:rsidRDefault="00851AF5" w:rsidP="00851AF5">
      <w:pPr>
        <w:ind w:firstLine="851"/>
        <w:jc w:val="both"/>
        <w:rPr>
          <w:rFonts w:eastAsia="Times New Roman"/>
          <w:sz w:val="28"/>
          <w:szCs w:val="28"/>
        </w:rPr>
      </w:pPr>
      <w:r w:rsidRPr="00851AF5">
        <w:rPr>
          <w:rFonts w:eastAsia="Times New Roman"/>
          <w:b/>
          <w:sz w:val="28"/>
          <w:szCs w:val="28"/>
        </w:rPr>
        <w:t xml:space="preserve">2. </w:t>
      </w:r>
      <w:r w:rsidRPr="00851AF5">
        <w:rPr>
          <w:rFonts w:eastAsia="Times New Roman"/>
          <w:sz w:val="28"/>
          <w:szCs w:val="28"/>
        </w:rPr>
        <w:t>Опубликовать настоящее Решение в газете «Александровские Вести» и  разместить  на официальном сайте.</w:t>
      </w:r>
    </w:p>
    <w:p w:rsidR="00851AF5" w:rsidRPr="00851AF5" w:rsidRDefault="00851AF5" w:rsidP="00851AF5">
      <w:pPr>
        <w:tabs>
          <w:tab w:val="center" w:pos="709"/>
          <w:tab w:val="left" w:pos="126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sz w:val="28"/>
          <w:szCs w:val="28"/>
        </w:rPr>
      </w:pPr>
      <w:r w:rsidRPr="00851AF5">
        <w:rPr>
          <w:rFonts w:eastAsia="Times New Roman"/>
          <w:b/>
          <w:sz w:val="28"/>
          <w:szCs w:val="28"/>
        </w:rPr>
        <w:t>3.</w:t>
      </w:r>
      <w:r w:rsidRPr="00851AF5">
        <w:rPr>
          <w:rFonts w:eastAsia="Times New Roman"/>
          <w:sz w:val="28"/>
          <w:szCs w:val="28"/>
        </w:rPr>
        <w:t xml:space="preserve"> Настоящее Решение вступает в силу после  его официального опубликования.</w:t>
      </w:r>
    </w:p>
    <w:p w:rsidR="00851AF5" w:rsidRPr="00851AF5" w:rsidRDefault="00851AF5" w:rsidP="00851AF5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851AF5" w:rsidRPr="00851AF5" w:rsidTr="00056DDE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Председатель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Александровка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851AF5" w:rsidRPr="00851AF5" w:rsidRDefault="00851AF5" w:rsidP="00851A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851AF5" w:rsidRPr="00851AF5" w:rsidRDefault="00851AF5" w:rsidP="00851AF5">
            <w:pPr>
              <w:rPr>
                <w:rFonts w:eastAsia="Times New Roman"/>
                <w:b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 xml:space="preserve">         ______________И.Г.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Глава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Александровка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1AF5" w:rsidRPr="00851AF5" w:rsidRDefault="00851AF5" w:rsidP="00851AF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51AF5" w:rsidRPr="00851AF5" w:rsidRDefault="00851AF5" w:rsidP="00851A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851AF5">
              <w:rPr>
                <w:rFonts w:eastAsia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851AF5" w:rsidRPr="00851AF5" w:rsidRDefault="00851AF5" w:rsidP="00851AF5">
      <w:pPr>
        <w:jc w:val="both"/>
        <w:rPr>
          <w:rFonts w:eastAsia="Times New Roman"/>
          <w:color w:val="000000"/>
          <w:sz w:val="28"/>
          <w:szCs w:val="28"/>
        </w:rPr>
      </w:pPr>
    </w:p>
    <w:p w:rsidR="009E2EC4" w:rsidRDefault="009E2EC4" w:rsidP="003A4F4C">
      <w:pPr>
        <w:ind w:left="7900"/>
      </w:pPr>
    </w:p>
    <w:sectPr w:rsidR="009E2EC4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DD2AB64"/>
    <w:lvl w:ilvl="0" w:tplc="D01074DC">
      <w:start w:val="1"/>
      <w:numFmt w:val="bullet"/>
      <w:lvlText w:val="-"/>
      <w:lvlJc w:val="left"/>
    </w:lvl>
    <w:lvl w:ilvl="1" w:tplc="AD38BBCA">
      <w:numFmt w:val="decimal"/>
      <w:lvlText w:val=""/>
      <w:lvlJc w:val="left"/>
    </w:lvl>
    <w:lvl w:ilvl="2" w:tplc="BC58EFCC">
      <w:numFmt w:val="decimal"/>
      <w:lvlText w:val=""/>
      <w:lvlJc w:val="left"/>
    </w:lvl>
    <w:lvl w:ilvl="3" w:tplc="17846A82">
      <w:numFmt w:val="decimal"/>
      <w:lvlText w:val=""/>
      <w:lvlJc w:val="left"/>
    </w:lvl>
    <w:lvl w:ilvl="4" w:tplc="82AC7FCC">
      <w:numFmt w:val="decimal"/>
      <w:lvlText w:val=""/>
      <w:lvlJc w:val="left"/>
    </w:lvl>
    <w:lvl w:ilvl="5" w:tplc="55447B94">
      <w:numFmt w:val="decimal"/>
      <w:lvlText w:val=""/>
      <w:lvlJc w:val="left"/>
    </w:lvl>
    <w:lvl w:ilvl="6" w:tplc="81148292">
      <w:numFmt w:val="decimal"/>
      <w:lvlText w:val=""/>
      <w:lvlJc w:val="left"/>
    </w:lvl>
    <w:lvl w:ilvl="7" w:tplc="7F00AC72">
      <w:numFmt w:val="decimal"/>
      <w:lvlText w:val=""/>
      <w:lvlJc w:val="left"/>
    </w:lvl>
    <w:lvl w:ilvl="8" w:tplc="15CCB0D8">
      <w:numFmt w:val="decimal"/>
      <w:lvlText w:val=""/>
      <w:lvlJc w:val="left"/>
    </w:lvl>
  </w:abstractNum>
  <w:abstractNum w:abstractNumId="1">
    <w:nsid w:val="00000BB3"/>
    <w:multiLevelType w:val="hybridMultilevel"/>
    <w:tmpl w:val="DD0A82CE"/>
    <w:lvl w:ilvl="0" w:tplc="8FD42404">
      <w:start w:val="2"/>
      <w:numFmt w:val="decimal"/>
      <w:lvlText w:val="%1)"/>
      <w:lvlJc w:val="left"/>
    </w:lvl>
    <w:lvl w:ilvl="1" w:tplc="F948CA34">
      <w:numFmt w:val="decimal"/>
      <w:lvlText w:val=""/>
      <w:lvlJc w:val="left"/>
    </w:lvl>
    <w:lvl w:ilvl="2" w:tplc="D2E8C892">
      <w:numFmt w:val="decimal"/>
      <w:lvlText w:val=""/>
      <w:lvlJc w:val="left"/>
    </w:lvl>
    <w:lvl w:ilvl="3" w:tplc="1F8478FC">
      <w:numFmt w:val="decimal"/>
      <w:lvlText w:val=""/>
      <w:lvlJc w:val="left"/>
    </w:lvl>
    <w:lvl w:ilvl="4" w:tplc="C960DDEE">
      <w:numFmt w:val="decimal"/>
      <w:lvlText w:val=""/>
      <w:lvlJc w:val="left"/>
    </w:lvl>
    <w:lvl w:ilvl="5" w:tplc="A81A8E74">
      <w:numFmt w:val="decimal"/>
      <w:lvlText w:val=""/>
      <w:lvlJc w:val="left"/>
    </w:lvl>
    <w:lvl w:ilvl="6" w:tplc="7BE2F0F2">
      <w:numFmt w:val="decimal"/>
      <w:lvlText w:val=""/>
      <w:lvlJc w:val="left"/>
    </w:lvl>
    <w:lvl w:ilvl="7" w:tplc="1E6C61B6">
      <w:numFmt w:val="decimal"/>
      <w:lvlText w:val=""/>
      <w:lvlJc w:val="left"/>
    </w:lvl>
    <w:lvl w:ilvl="8" w:tplc="D84684CC">
      <w:numFmt w:val="decimal"/>
      <w:lvlText w:val=""/>
      <w:lvlJc w:val="left"/>
    </w:lvl>
  </w:abstractNum>
  <w:abstractNum w:abstractNumId="2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abstractNum w:abstractNumId="3">
    <w:nsid w:val="000026E9"/>
    <w:multiLevelType w:val="hybridMultilevel"/>
    <w:tmpl w:val="3524F0F2"/>
    <w:lvl w:ilvl="0" w:tplc="0A7C9CE0">
      <w:start w:val="1"/>
      <w:numFmt w:val="bullet"/>
      <w:lvlText w:val="«"/>
      <w:lvlJc w:val="left"/>
    </w:lvl>
    <w:lvl w:ilvl="1" w:tplc="BC4C4EC2">
      <w:numFmt w:val="decimal"/>
      <w:lvlText w:val=""/>
      <w:lvlJc w:val="left"/>
    </w:lvl>
    <w:lvl w:ilvl="2" w:tplc="BB24FC44">
      <w:numFmt w:val="decimal"/>
      <w:lvlText w:val=""/>
      <w:lvlJc w:val="left"/>
    </w:lvl>
    <w:lvl w:ilvl="3" w:tplc="73E0DB2A">
      <w:numFmt w:val="decimal"/>
      <w:lvlText w:val=""/>
      <w:lvlJc w:val="left"/>
    </w:lvl>
    <w:lvl w:ilvl="4" w:tplc="77825972">
      <w:numFmt w:val="decimal"/>
      <w:lvlText w:val=""/>
      <w:lvlJc w:val="left"/>
    </w:lvl>
    <w:lvl w:ilvl="5" w:tplc="EABEFB42">
      <w:numFmt w:val="decimal"/>
      <w:lvlText w:val=""/>
      <w:lvlJc w:val="left"/>
    </w:lvl>
    <w:lvl w:ilvl="6" w:tplc="D9F63F7E">
      <w:numFmt w:val="decimal"/>
      <w:lvlText w:val=""/>
      <w:lvlJc w:val="left"/>
    </w:lvl>
    <w:lvl w:ilvl="7" w:tplc="139A798A">
      <w:numFmt w:val="decimal"/>
      <w:lvlText w:val=""/>
      <w:lvlJc w:val="left"/>
    </w:lvl>
    <w:lvl w:ilvl="8" w:tplc="4900DE9E">
      <w:numFmt w:val="decimal"/>
      <w:lvlText w:val=""/>
      <w:lvlJc w:val="left"/>
    </w:lvl>
  </w:abstractNum>
  <w:abstractNum w:abstractNumId="4">
    <w:nsid w:val="00002EA6"/>
    <w:multiLevelType w:val="hybridMultilevel"/>
    <w:tmpl w:val="0122B25E"/>
    <w:lvl w:ilvl="0" w:tplc="6786FD6A">
      <w:start w:val="1"/>
      <w:numFmt w:val="bullet"/>
      <w:lvlText w:val="и"/>
      <w:lvlJc w:val="left"/>
    </w:lvl>
    <w:lvl w:ilvl="1" w:tplc="686A1268">
      <w:start w:val="1"/>
      <w:numFmt w:val="bullet"/>
      <w:lvlText w:val="«"/>
      <w:lvlJc w:val="left"/>
    </w:lvl>
    <w:lvl w:ilvl="2" w:tplc="8F1827FA">
      <w:numFmt w:val="decimal"/>
      <w:lvlText w:val=""/>
      <w:lvlJc w:val="left"/>
    </w:lvl>
    <w:lvl w:ilvl="3" w:tplc="22CC73D0">
      <w:numFmt w:val="decimal"/>
      <w:lvlText w:val=""/>
      <w:lvlJc w:val="left"/>
    </w:lvl>
    <w:lvl w:ilvl="4" w:tplc="5F5CEAF4">
      <w:numFmt w:val="decimal"/>
      <w:lvlText w:val=""/>
      <w:lvlJc w:val="left"/>
    </w:lvl>
    <w:lvl w:ilvl="5" w:tplc="2472A622">
      <w:numFmt w:val="decimal"/>
      <w:lvlText w:val=""/>
      <w:lvlJc w:val="left"/>
    </w:lvl>
    <w:lvl w:ilvl="6" w:tplc="CF8E3274">
      <w:numFmt w:val="decimal"/>
      <w:lvlText w:val=""/>
      <w:lvlJc w:val="left"/>
    </w:lvl>
    <w:lvl w:ilvl="7" w:tplc="155A63FC">
      <w:numFmt w:val="decimal"/>
      <w:lvlText w:val=""/>
      <w:lvlJc w:val="left"/>
    </w:lvl>
    <w:lvl w:ilvl="8" w:tplc="3C40CB32">
      <w:numFmt w:val="decimal"/>
      <w:lvlText w:val=""/>
      <w:lvlJc w:val="left"/>
    </w:lvl>
  </w:abstractNum>
  <w:abstractNum w:abstractNumId="5">
    <w:nsid w:val="000041BB"/>
    <w:multiLevelType w:val="hybridMultilevel"/>
    <w:tmpl w:val="D18C8DE4"/>
    <w:lvl w:ilvl="0" w:tplc="C7629A9A">
      <w:start w:val="1"/>
      <w:numFmt w:val="bullet"/>
      <w:lvlText w:val="№"/>
      <w:lvlJc w:val="left"/>
    </w:lvl>
    <w:lvl w:ilvl="1" w:tplc="6D220F20">
      <w:numFmt w:val="decimal"/>
      <w:lvlText w:val="%2."/>
      <w:lvlJc w:val="left"/>
    </w:lvl>
    <w:lvl w:ilvl="2" w:tplc="8B1C3DF8">
      <w:start w:val="1"/>
      <w:numFmt w:val="bullet"/>
      <w:lvlText w:val="Р"/>
      <w:lvlJc w:val="left"/>
    </w:lvl>
    <w:lvl w:ilvl="3" w:tplc="AAA4CE10">
      <w:numFmt w:val="decimal"/>
      <w:lvlText w:val=""/>
      <w:lvlJc w:val="left"/>
    </w:lvl>
    <w:lvl w:ilvl="4" w:tplc="EF3A115E">
      <w:numFmt w:val="decimal"/>
      <w:lvlText w:val=""/>
      <w:lvlJc w:val="left"/>
    </w:lvl>
    <w:lvl w:ilvl="5" w:tplc="C116EEBA">
      <w:numFmt w:val="decimal"/>
      <w:lvlText w:val=""/>
      <w:lvlJc w:val="left"/>
    </w:lvl>
    <w:lvl w:ilvl="6" w:tplc="EEFA6A8C">
      <w:numFmt w:val="decimal"/>
      <w:lvlText w:val=""/>
      <w:lvlJc w:val="left"/>
    </w:lvl>
    <w:lvl w:ilvl="7" w:tplc="E2EE892C">
      <w:numFmt w:val="decimal"/>
      <w:lvlText w:val=""/>
      <w:lvlJc w:val="left"/>
    </w:lvl>
    <w:lvl w:ilvl="8" w:tplc="BCC6B2DC">
      <w:numFmt w:val="decimal"/>
      <w:lvlText w:val=""/>
      <w:lvlJc w:val="left"/>
    </w:lvl>
  </w:abstractNum>
  <w:abstractNum w:abstractNumId="6">
    <w:nsid w:val="00005AF1"/>
    <w:multiLevelType w:val="hybridMultilevel"/>
    <w:tmpl w:val="84D2F6C4"/>
    <w:lvl w:ilvl="0" w:tplc="7C820286">
      <w:start w:val="1"/>
      <w:numFmt w:val="bullet"/>
      <w:lvlText w:val="О"/>
      <w:lvlJc w:val="left"/>
    </w:lvl>
    <w:lvl w:ilvl="1" w:tplc="21B0BEEC">
      <w:start w:val="1"/>
      <w:numFmt w:val="bullet"/>
      <w:lvlText w:val="Р"/>
      <w:lvlJc w:val="left"/>
    </w:lvl>
    <w:lvl w:ilvl="2" w:tplc="D894684E">
      <w:numFmt w:val="decimal"/>
      <w:lvlText w:val=""/>
      <w:lvlJc w:val="left"/>
    </w:lvl>
    <w:lvl w:ilvl="3" w:tplc="CEDA187C">
      <w:numFmt w:val="decimal"/>
      <w:lvlText w:val=""/>
      <w:lvlJc w:val="left"/>
    </w:lvl>
    <w:lvl w:ilvl="4" w:tplc="98022538">
      <w:numFmt w:val="decimal"/>
      <w:lvlText w:val=""/>
      <w:lvlJc w:val="left"/>
    </w:lvl>
    <w:lvl w:ilvl="5" w:tplc="36908826">
      <w:numFmt w:val="decimal"/>
      <w:lvlText w:val=""/>
      <w:lvlJc w:val="left"/>
    </w:lvl>
    <w:lvl w:ilvl="6" w:tplc="804C4C0E">
      <w:numFmt w:val="decimal"/>
      <w:lvlText w:val=""/>
      <w:lvlJc w:val="left"/>
    </w:lvl>
    <w:lvl w:ilvl="7" w:tplc="3168C67A">
      <w:numFmt w:val="decimal"/>
      <w:lvlText w:val=""/>
      <w:lvlJc w:val="left"/>
    </w:lvl>
    <w:lvl w:ilvl="8" w:tplc="D3502800">
      <w:numFmt w:val="decimal"/>
      <w:lvlText w:val=""/>
      <w:lvlJc w:val="left"/>
    </w:lvl>
  </w:abstractNum>
  <w:abstractNum w:abstractNumId="7">
    <w:nsid w:val="00005F90"/>
    <w:multiLevelType w:val="hybridMultilevel"/>
    <w:tmpl w:val="71DEBF28"/>
    <w:lvl w:ilvl="0" w:tplc="D6422098">
      <w:start w:val="1"/>
      <w:numFmt w:val="bullet"/>
      <w:lvlText w:val="В"/>
      <w:lvlJc w:val="left"/>
    </w:lvl>
    <w:lvl w:ilvl="1" w:tplc="C5D4ED06">
      <w:start w:val="1"/>
      <w:numFmt w:val="bullet"/>
      <w:lvlText w:val="О"/>
      <w:lvlJc w:val="left"/>
    </w:lvl>
    <w:lvl w:ilvl="2" w:tplc="C6D0C048">
      <w:numFmt w:val="decimal"/>
      <w:lvlText w:val=""/>
      <w:lvlJc w:val="left"/>
    </w:lvl>
    <w:lvl w:ilvl="3" w:tplc="45AADEB8">
      <w:numFmt w:val="decimal"/>
      <w:lvlText w:val=""/>
      <w:lvlJc w:val="left"/>
    </w:lvl>
    <w:lvl w:ilvl="4" w:tplc="DFB81E2C">
      <w:numFmt w:val="decimal"/>
      <w:lvlText w:val=""/>
      <w:lvlJc w:val="left"/>
    </w:lvl>
    <w:lvl w:ilvl="5" w:tplc="D270AECA">
      <w:numFmt w:val="decimal"/>
      <w:lvlText w:val=""/>
      <w:lvlJc w:val="left"/>
    </w:lvl>
    <w:lvl w:ilvl="6" w:tplc="F0E2A18C">
      <w:numFmt w:val="decimal"/>
      <w:lvlText w:val=""/>
      <w:lvlJc w:val="left"/>
    </w:lvl>
    <w:lvl w:ilvl="7" w:tplc="EC2CF532">
      <w:numFmt w:val="decimal"/>
      <w:lvlText w:val=""/>
      <w:lvlJc w:val="left"/>
    </w:lvl>
    <w:lvl w:ilvl="8" w:tplc="3036E9F8">
      <w:numFmt w:val="decimal"/>
      <w:lvlText w:val=""/>
      <w:lvlJc w:val="left"/>
    </w:lvl>
  </w:abstractNum>
  <w:abstractNum w:abstractNumId="8">
    <w:nsid w:val="00006DF1"/>
    <w:multiLevelType w:val="hybridMultilevel"/>
    <w:tmpl w:val="C1685A3A"/>
    <w:lvl w:ilvl="0" w:tplc="FC366B14">
      <w:start w:val="4"/>
      <w:numFmt w:val="decimal"/>
      <w:lvlText w:val="%1."/>
      <w:lvlJc w:val="left"/>
    </w:lvl>
    <w:lvl w:ilvl="1" w:tplc="4FD866BE">
      <w:numFmt w:val="decimal"/>
      <w:lvlText w:val=""/>
      <w:lvlJc w:val="left"/>
    </w:lvl>
    <w:lvl w:ilvl="2" w:tplc="DC844E94">
      <w:numFmt w:val="decimal"/>
      <w:lvlText w:val=""/>
      <w:lvlJc w:val="left"/>
    </w:lvl>
    <w:lvl w:ilvl="3" w:tplc="E43C605A">
      <w:numFmt w:val="decimal"/>
      <w:lvlText w:val=""/>
      <w:lvlJc w:val="left"/>
    </w:lvl>
    <w:lvl w:ilvl="4" w:tplc="BD04F0F8">
      <w:numFmt w:val="decimal"/>
      <w:lvlText w:val=""/>
      <w:lvlJc w:val="left"/>
    </w:lvl>
    <w:lvl w:ilvl="5" w:tplc="E68627CC">
      <w:numFmt w:val="decimal"/>
      <w:lvlText w:val=""/>
      <w:lvlJc w:val="left"/>
    </w:lvl>
    <w:lvl w:ilvl="6" w:tplc="33742EB0">
      <w:numFmt w:val="decimal"/>
      <w:lvlText w:val=""/>
      <w:lvlJc w:val="left"/>
    </w:lvl>
    <w:lvl w:ilvl="7" w:tplc="7E5ACA5C">
      <w:numFmt w:val="decimal"/>
      <w:lvlText w:val=""/>
      <w:lvlJc w:val="left"/>
    </w:lvl>
    <w:lvl w:ilvl="8" w:tplc="CA7A5266">
      <w:numFmt w:val="decimal"/>
      <w:lvlText w:val=""/>
      <w:lvlJc w:val="left"/>
    </w:lvl>
  </w:abstractNum>
  <w:abstractNum w:abstractNumId="9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0"/>
    <w:rsid w:val="000010E1"/>
    <w:rsid w:val="00013E8E"/>
    <w:rsid w:val="00014655"/>
    <w:rsid w:val="00022A54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118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703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4F4C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65A4"/>
    <w:rsid w:val="003F790E"/>
    <w:rsid w:val="00406424"/>
    <w:rsid w:val="004111E0"/>
    <w:rsid w:val="0042333E"/>
    <w:rsid w:val="00436C9A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2428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4B7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46F94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2569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1AF5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6223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2130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2641C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3FD6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72BB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2961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0788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87BD-D151-4E26-9B36-A29FF5A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dcterms:created xsi:type="dcterms:W3CDTF">2020-03-12T09:16:00Z</dcterms:created>
  <dcterms:modified xsi:type="dcterms:W3CDTF">2021-03-10T11:31:00Z</dcterms:modified>
</cp:coreProperties>
</file>