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9" w:rsidRPr="00FE0E1B" w:rsidRDefault="00A501F8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1B">
        <w:rPr>
          <w:rFonts w:ascii="Times New Roman" w:hAnsi="Times New Roman" w:cs="Times New Roman"/>
          <w:b/>
          <w:sz w:val="28"/>
          <w:szCs w:val="28"/>
        </w:rPr>
        <w:t>«</w:t>
      </w:r>
      <w:r w:rsidR="007B5FFE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за ложное сообщение об акте терроризма</w:t>
      </w:r>
      <w:r w:rsidRPr="00FE0E1B">
        <w:rPr>
          <w:rFonts w:ascii="Times New Roman" w:hAnsi="Times New Roman" w:cs="Times New Roman"/>
          <w:b/>
          <w:sz w:val="28"/>
          <w:szCs w:val="28"/>
        </w:rPr>
        <w:t>»</w:t>
      </w:r>
      <w:r w:rsidR="007534C8" w:rsidRPr="00FE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FE0E1B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E1B" w:rsidRDefault="005554FA" w:rsidP="0022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B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1D7E9E">
        <w:rPr>
          <w:rFonts w:ascii="Times New Roman" w:hAnsi="Times New Roman" w:cs="Times New Roman"/>
          <w:sz w:val="28"/>
          <w:szCs w:val="28"/>
        </w:rPr>
        <w:t>Большеглушицкого</w:t>
      </w:r>
      <w:r w:rsidRPr="00FE0E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7E9E">
        <w:rPr>
          <w:rFonts w:ascii="Times New Roman" w:hAnsi="Times New Roman" w:cs="Times New Roman"/>
          <w:sz w:val="28"/>
          <w:szCs w:val="28"/>
        </w:rPr>
        <w:t>Дмитрий Абросимов</w:t>
      </w:r>
      <w:r w:rsidR="002228B6">
        <w:rPr>
          <w:rFonts w:ascii="Times New Roman" w:hAnsi="Times New Roman" w:cs="Times New Roman"/>
          <w:sz w:val="28"/>
          <w:szCs w:val="28"/>
        </w:rPr>
        <w:t>: в уголовном кодексе Российской Федерации предусмотрена уголовная ответственность за заведомо ложное сообщение об акте терроризма (ст. 207 УК РФ)</w:t>
      </w:r>
      <w:r w:rsidR="00B125DC">
        <w:rPr>
          <w:rFonts w:ascii="Times New Roman" w:hAnsi="Times New Roman" w:cs="Times New Roman"/>
          <w:sz w:val="28"/>
          <w:szCs w:val="28"/>
        </w:rPr>
        <w:t xml:space="preserve">. </w:t>
      </w:r>
      <w:r w:rsidR="0022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10" w:rsidRPr="00941F10" w:rsidRDefault="00941F10" w:rsidP="0022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F10">
        <w:rPr>
          <w:rFonts w:ascii="Times New Roman" w:hAnsi="Times New Roman" w:cs="Times New Roman"/>
          <w:i/>
          <w:sz w:val="28"/>
          <w:szCs w:val="28"/>
        </w:rPr>
        <w:t>В чем выражается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заведомо ложное сообщение</w:t>
      </w:r>
      <w:r w:rsidRPr="00941F10">
        <w:rPr>
          <w:rFonts w:ascii="Times New Roman" w:hAnsi="Times New Roman" w:cs="Times New Roman"/>
          <w:i/>
          <w:sz w:val="28"/>
          <w:szCs w:val="28"/>
        </w:rPr>
        <w:t>?</w:t>
      </w:r>
    </w:p>
    <w:p w:rsidR="00FE0E1B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Заведомо ложное сообщение об акте терроризма выражается в заведомо ложном сообщении о готовящемся взрыве, поджоге или иных действиях, создающих опасность гибели людей, причинения значительного материального ущерба и может быть адресовано в любые органы власти, органы местного самоуправления, должностным лицам организаций, предприятий, гражданам, чьи интересы затрагиваются и которые обязаны или вынуждены на них реагировать. </w:t>
      </w:r>
    </w:p>
    <w:p w:rsidR="00B125DC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может быть передано устно, письменно, с использованием технических средств связи, лично, через других лиц.</w:t>
      </w:r>
    </w:p>
    <w:p w:rsidR="00B125DC" w:rsidRPr="00B125DC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DC">
        <w:rPr>
          <w:rFonts w:ascii="Times New Roman" w:hAnsi="Times New Roman" w:cs="Times New Roman"/>
          <w:i/>
          <w:sz w:val="28"/>
          <w:szCs w:val="28"/>
        </w:rPr>
        <w:t>В чем опасность указанного преступления?</w:t>
      </w:r>
    </w:p>
    <w:p w:rsidR="00B125DC" w:rsidRPr="00B125DC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DC">
        <w:rPr>
          <w:rFonts w:ascii="Times New Roman" w:hAnsi="Times New Roman" w:cs="Times New Roman"/>
          <w:sz w:val="28"/>
          <w:szCs w:val="28"/>
        </w:rPr>
        <w:t xml:space="preserve">Опасность преступления состоит в том, что дезорганизуется деятельность органов власти, сеется паника среди населения, отвлекаются силы правопорядка. Кроме того, причиняется материальный ущерб, состоящий из затрат органов правопорядка на проверку сообщения об акте терроризма, а также упущенной выгоды предприятий в результате приостановления работы. </w:t>
      </w:r>
    </w:p>
    <w:p w:rsidR="009D7F79" w:rsidRPr="00B125DC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DC">
        <w:rPr>
          <w:rFonts w:ascii="Times New Roman" w:hAnsi="Times New Roman" w:cs="Times New Roman"/>
          <w:i/>
          <w:sz w:val="28"/>
          <w:szCs w:val="28"/>
        </w:rPr>
        <w:t>С какого возраста наступает уголовная ответственность и какое предусмотрено наказание?</w:t>
      </w:r>
    </w:p>
    <w:p w:rsidR="00B125DC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данное деяние наступает с 14-летнего возраста. Предусмотрено наказание от штрафа в размере 250 000 рублей до 10 лет лишения свободы. </w:t>
      </w:r>
    </w:p>
    <w:p w:rsidR="00EF1D74" w:rsidRDefault="00EF1D74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74" w:rsidRPr="00FE0E1B" w:rsidRDefault="00EF1D74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01.06.2023 г.</w:t>
      </w:r>
      <w:bookmarkStart w:id="0" w:name="_GoBack"/>
      <w:bookmarkEnd w:id="0"/>
    </w:p>
    <w:p w:rsidR="00306592" w:rsidRPr="00FE0E1B" w:rsidRDefault="00306592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592" w:rsidRPr="00FE0E1B" w:rsidSect="00915C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1D7E9E"/>
    <w:rsid w:val="002228B6"/>
    <w:rsid w:val="00306592"/>
    <w:rsid w:val="004977F9"/>
    <w:rsid w:val="00533125"/>
    <w:rsid w:val="005554FA"/>
    <w:rsid w:val="007534C8"/>
    <w:rsid w:val="007B5FFE"/>
    <w:rsid w:val="00915CCC"/>
    <w:rsid w:val="00941F10"/>
    <w:rsid w:val="009D6ABF"/>
    <w:rsid w:val="009D7F79"/>
    <w:rsid w:val="00A501F8"/>
    <w:rsid w:val="00B125DC"/>
    <w:rsid w:val="00B553FB"/>
    <w:rsid w:val="00EC1192"/>
    <w:rsid w:val="00EF1D74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alex2</cp:lastModifiedBy>
  <cp:revision>19</cp:revision>
  <dcterms:created xsi:type="dcterms:W3CDTF">2018-05-21T06:58:00Z</dcterms:created>
  <dcterms:modified xsi:type="dcterms:W3CDTF">2023-06-14T12:11:00Z</dcterms:modified>
</cp:coreProperties>
</file>